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DD" w:rsidRPr="005354DD" w:rsidRDefault="005354DD" w:rsidP="00651115">
      <w:pPr>
        <w:suppressAutoHyphens/>
        <w:spacing w:after="120" w:line="240" w:lineRule="auto"/>
        <w:ind w:left="6379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bookmarkStart w:id="0" w:name="_GoBack"/>
      <w:bookmarkEnd w:id="0"/>
      <w:r w:rsidRPr="005354D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УТВЕРЖДЕН</w:t>
      </w:r>
    </w:p>
    <w:p w:rsidR="005354DD" w:rsidRPr="005354DD" w:rsidRDefault="005354DD" w:rsidP="00651115">
      <w:pPr>
        <w:suppressAutoHyphens/>
        <w:spacing w:after="120" w:line="240" w:lineRule="exact"/>
        <w:ind w:left="6372" w:firstLine="7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приказом министерства </w:t>
      </w:r>
      <w:r w:rsidRPr="005354D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br/>
        <w:t>культуры  Хабаровского края</w:t>
      </w:r>
    </w:p>
    <w:p w:rsidR="005354DD" w:rsidRPr="005354DD" w:rsidRDefault="00651115" w:rsidP="00651115">
      <w:pPr>
        <w:suppressAutoHyphens/>
        <w:spacing w:after="120" w:line="240" w:lineRule="exact"/>
        <w:ind w:left="5664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   </w:t>
      </w:r>
      <w:r w:rsidR="005354DD" w:rsidRPr="005354D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10 мая 2018 г. </w:t>
      </w:r>
      <w:r w:rsidR="005354DD" w:rsidRPr="005354D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131/01-15</w:t>
      </w:r>
    </w:p>
    <w:p w:rsidR="005354DD" w:rsidRDefault="005354DD" w:rsidP="006442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p w:rsidR="005354DD" w:rsidRDefault="005354DD" w:rsidP="006442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p w:rsidR="00644208" w:rsidRPr="007C4EAF" w:rsidRDefault="00ED5224" w:rsidP="006442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АДМИНИСТРАТИВНЫЙ РЕГЛАМЕНТ</w:t>
      </w:r>
      <w:r w:rsidR="00644208" w:rsidRPr="007C4EA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</w:p>
    <w:p w:rsidR="003F00BB" w:rsidRDefault="003F00BB" w:rsidP="0064420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предоставления государственной услуги </w:t>
      </w:r>
      <w:r w:rsidRPr="003F00B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"</w:t>
      </w: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Запись на обзорные, тематические и интер</w:t>
      </w:r>
      <w:r w:rsidR="008E5E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активные экскурсии, проводимые государственными</w:t>
      </w: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музея</w:t>
      </w:r>
      <w:r w:rsidR="008E5E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ми</w:t>
      </w: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Хабаровского края</w:t>
      </w:r>
      <w:r w:rsidRPr="003F00B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"</w:t>
      </w:r>
    </w:p>
    <w:p w:rsidR="00644208" w:rsidRPr="007C4EAF" w:rsidRDefault="00644208" w:rsidP="006442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p w:rsidR="00644208" w:rsidRPr="007C4EAF" w:rsidRDefault="00644208" w:rsidP="0064420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C4EA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1. Общие положения </w:t>
      </w:r>
    </w:p>
    <w:p w:rsidR="002B4DB9" w:rsidRPr="002B4DB9" w:rsidRDefault="00644208" w:rsidP="002B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kern w:val="1"/>
          <w:sz w:val="27"/>
          <w:szCs w:val="27"/>
        </w:rPr>
      </w:pPr>
      <w:r w:rsidRPr="007C4EAF">
        <w:rPr>
          <w:rFonts w:ascii="Times New Roman" w:eastAsia="SimSun" w:hAnsi="Times New Roman" w:cs="Times New Roman"/>
          <w:kern w:val="1"/>
          <w:sz w:val="27"/>
          <w:szCs w:val="27"/>
        </w:rPr>
        <w:t xml:space="preserve">1.1. </w:t>
      </w:r>
      <w:r w:rsidR="002B4DB9" w:rsidRPr="002B4DB9">
        <w:rPr>
          <w:rFonts w:ascii="Times New Roman" w:eastAsia="SimSun" w:hAnsi="Times New Roman" w:cs="Times New Roman"/>
          <w:kern w:val="1"/>
          <w:sz w:val="27"/>
          <w:szCs w:val="27"/>
        </w:rPr>
        <w:t xml:space="preserve">Предмет регулирования </w:t>
      </w:r>
      <w:r w:rsidR="00475E52">
        <w:rPr>
          <w:rFonts w:ascii="Times New Roman" w:eastAsia="SimSun" w:hAnsi="Times New Roman" w:cs="Times New Roman"/>
          <w:kern w:val="1"/>
          <w:sz w:val="27"/>
          <w:szCs w:val="27"/>
        </w:rPr>
        <w:t>Административного регламента</w:t>
      </w:r>
    </w:p>
    <w:p w:rsidR="002B4DB9" w:rsidRDefault="002B4DB9" w:rsidP="002B4D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kern w:val="1"/>
          <w:sz w:val="27"/>
          <w:szCs w:val="27"/>
        </w:rPr>
      </w:pPr>
      <w:r w:rsidRPr="002B4DB9">
        <w:rPr>
          <w:rFonts w:ascii="Times New Roman" w:eastAsia="SimSun" w:hAnsi="Times New Roman" w:cs="Times New Roman"/>
          <w:kern w:val="1"/>
          <w:sz w:val="27"/>
          <w:szCs w:val="27"/>
        </w:rPr>
        <w:t xml:space="preserve">Административный регламент предоставления государственной услуги </w:t>
      </w:r>
      <w:r w:rsidRPr="003F00B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"</w:t>
      </w: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Запись на обзорные, тематические и интер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активные экскурсии, проводимые государственными</w:t>
      </w: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музея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ми</w:t>
      </w: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Хабаровского края</w:t>
      </w:r>
      <w:r w:rsidRPr="003F00B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</w:t>
      </w:r>
      <w:r w:rsidRPr="002B4DB9">
        <w:rPr>
          <w:rFonts w:ascii="Times New Roman" w:eastAsia="SimSun" w:hAnsi="Times New Roman" w:cs="Times New Roman"/>
          <w:kern w:val="1"/>
          <w:sz w:val="27"/>
          <w:szCs w:val="27"/>
        </w:rPr>
        <w:t>(далее – Регламент, государственная услуга соответственно) определяет сроки, последовательность и порядок выполнения административных процедур предоставления государственной услуги, требования к порядку их выполнения, порядок и формы контроля за предоставлением государственной услуги и стандарт предоставления государственной услуги.</w:t>
      </w:r>
    </w:p>
    <w:p w:rsidR="009B3064" w:rsidRPr="009B3064" w:rsidRDefault="009B3064" w:rsidP="009B30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ru-RU"/>
        </w:rPr>
      </w:pPr>
      <w:r w:rsidRPr="009B30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1.2. Круг заявителей</w:t>
      </w:r>
    </w:p>
    <w:p w:rsidR="009B3064" w:rsidRPr="002D746F" w:rsidRDefault="009B3064" w:rsidP="009B30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9B30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государственную услугу с запросом о предоставлении государственной услуги  записи на обзорные, тематические и интерактивные экскурсии, проводимые государственными музеями Хабаровского края (далее – запрос), выраженным в устной, письменной или электронной форме.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1.3. Требования к порядку информирования о предос</w:t>
      </w:r>
      <w:r w:rsidR="00475E52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тавлении государственной услуги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1.3.1. Информация о месте нахождения и графике работы органа исполнительной власти края, предоставляющего государственную услугу, его структурных подразделений, </w:t>
      </w:r>
      <w:r w:rsidR="00281DF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организациях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участвующих в предоставлении государственной услуги.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Министерство культуры Хабаровского края (далее – Министерство).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Место нахождения и почтовый адрес: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680000, г. Хабаровск, ул. Фрунзе, 61.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Справочный телефон: (4212) 32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-5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0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66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. </w:t>
      </w:r>
    </w:p>
    <w:p w:rsidR="002B4DB9" w:rsidRPr="002B4DB9" w:rsidRDefault="004F4300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Официальный сайт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: 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val="en-US" w:eastAsia="ru-RU"/>
        </w:rPr>
        <w:t>www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  <w:proofErr w:type="spellStart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val="en-US" w:eastAsia="ru-RU"/>
        </w:rPr>
        <w:t>minkult</w:t>
      </w:r>
      <w:proofErr w:type="spellEnd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  <w:proofErr w:type="spellStart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val="en-US" w:eastAsia="ru-RU"/>
        </w:rPr>
        <w:t>khabkrai</w:t>
      </w:r>
      <w:proofErr w:type="spellEnd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  <w:proofErr w:type="spellStart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val="en-US" w:eastAsia="ru-RU"/>
        </w:rPr>
        <w:t>ru</w:t>
      </w:r>
      <w:proofErr w:type="spellEnd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(далее – сайт Министерства).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Адрес электронной почты</w:t>
      </w:r>
      <w:r w:rsidR="006C6764" w:rsidRPr="006C67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6C6764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Министерства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: </w:t>
      </w:r>
      <w:hyperlink r:id="rId9" w:history="1">
        <w:r w:rsidRPr="002B4DB9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val="en-US" w:eastAsia="ru-RU"/>
          </w:rPr>
          <w:t>mkhk</w:t>
        </w:r>
        <w:r w:rsidRPr="002B4DB9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eastAsia="ru-RU"/>
          </w:rPr>
          <w:t>@</w:t>
        </w:r>
        <w:r w:rsidRPr="002B4DB9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val="en-US" w:eastAsia="ru-RU"/>
          </w:rPr>
          <w:t>adm</w:t>
        </w:r>
        <w:r w:rsidRPr="002B4DB9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eastAsia="ru-RU"/>
          </w:rPr>
          <w:t>.</w:t>
        </w:r>
        <w:r w:rsidRPr="002B4DB9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val="en-US" w:eastAsia="ru-RU"/>
          </w:rPr>
          <w:t>khv</w:t>
        </w:r>
        <w:r w:rsidRPr="002B4DB9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eastAsia="ru-RU"/>
          </w:rPr>
          <w:t>.</w:t>
        </w:r>
        <w:proofErr w:type="spellStart"/>
        <w:r w:rsidRPr="002B4DB9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val="en-US" w:eastAsia="ru-RU"/>
          </w:rPr>
          <w:t>ru</w:t>
        </w:r>
        <w:proofErr w:type="spellEnd"/>
      </w:hyperlink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График работы Министерства: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>понедельник – пятница 09.00 – 18.00,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обеденный перерыв 13.00 – 14.00.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Суббота, воскресенье, праздничные дни – выходные.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Продолжительность рабочего дня, непосредственно предшествующего </w:t>
      </w:r>
      <w:hyperlink r:id="rId10" w:anchor="p1849" w:tooltip="Ссылка на текущий документ" w:history="1">
        <w:r w:rsidRPr="002B4DB9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u w:val="none"/>
            <w:lang w:eastAsia="ru-RU"/>
          </w:rPr>
          <w:t>нерабочему праздничному дню</w:t>
        </w:r>
      </w:hyperlink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сокращается на один час.</w:t>
      </w:r>
    </w:p>
    <w:p w:rsidR="002B4DB9" w:rsidRPr="002B4DB9" w:rsidRDefault="004F4300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 xml:space="preserve">Краевое государственное бюджетное научное учреждение культуры 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"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Хабаровский кра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 xml:space="preserve">евой музей имени Н.И. </w:t>
      </w:r>
      <w:proofErr w:type="spellStart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"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 xml:space="preserve"> 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им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. 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).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Место нахождения и почтовый адрес </w:t>
      </w:r>
      <w:r w:rsid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4F4300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 xml:space="preserve"> </w:t>
      </w:r>
      <w:r w:rsidR="004F4300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им</w:t>
      </w:r>
      <w:r w:rsid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. </w:t>
      </w:r>
      <w:r w:rsidR="004F4300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Н.И. </w:t>
      </w:r>
      <w:proofErr w:type="spellStart"/>
      <w:r w:rsidR="004F4300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: 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smartTag w:uri="urn:schemas-microsoft-com:office:smarttags" w:element="metricconverter">
        <w:smartTagPr>
          <w:attr w:name="ProductID" w:val="680000, г"/>
        </w:smartTagPr>
        <w:r w:rsidRPr="002B4DB9">
          <w:rPr>
            <w:rFonts w:ascii="Times New Roman" w:eastAsia="Times New Roman" w:hAnsi="Times New Roman" w:cs="Times New Roman"/>
            <w:kern w:val="1"/>
            <w:sz w:val="27"/>
            <w:szCs w:val="27"/>
            <w:lang w:eastAsia="ru-RU"/>
          </w:rPr>
          <w:t>680000, г</w:t>
        </w:r>
      </w:smartTag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 Х</w:t>
      </w:r>
      <w:r w:rsid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абаровск, ул. Шевченко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1</w:t>
      </w:r>
      <w:r w:rsid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Справочные телефоны: (4212) </w:t>
      </w:r>
      <w:r w:rsid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3</w:t>
      </w:r>
      <w:r w:rsidR="006C6764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1</w:t>
      </w:r>
      <w:r w:rsid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-63-</w:t>
      </w:r>
      <w:r w:rsidR="006C6764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4</w:t>
      </w:r>
      <w:r w:rsidR="004F4300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4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2B4DB9" w:rsidRPr="002B4DB9" w:rsidRDefault="004F4300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Официальный сайт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: </w:t>
      </w:r>
      <w:hyperlink r:id="rId11" w:history="1">
        <w:r w:rsidR="002B4DB9" w:rsidRPr="006C6764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eastAsia="ru-RU"/>
          </w:rPr>
          <w:t>www.</w:t>
        </w:r>
        <w:hyperlink r:id="rId12" w:history="1">
          <w:r w:rsidRPr="006C6764">
            <w:rPr>
              <w:rStyle w:val="a3"/>
              <w:rFonts w:ascii="Times New Roman" w:eastAsia="Times New Roman" w:hAnsi="Times New Roman" w:cs="Times New Roman"/>
              <w:color w:val="auto"/>
              <w:kern w:val="1"/>
              <w:sz w:val="27"/>
              <w:szCs w:val="27"/>
              <w:lang w:eastAsia="ru-RU"/>
            </w:rPr>
            <w:t>hkm.ru</w:t>
          </w:r>
        </w:hyperlink>
      </w:hyperlink>
      <w:r w:rsidR="006C67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(далее – сайт 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).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Адрес электронной почты: </w:t>
      </w:r>
      <w:r w:rsidR="006C6764" w:rsidRPr="006C6764">
        <w:rPr>
          <w:rFonts w:ascii="Times New Roman" w:eastAsia="Times New Roman" w:hAnsi="Times New Roman" w:cs="Times New Roman"/>
          <w:iCs/>
          <w:kern w:val="1"/>
          <w:sz w:val="27"/>
          <w:szCs w:val="27"/>
          <w:u w:val="single"/>
          <w:lang w:eastAsia="ru-RU" w:bidi="en-US"/>
        </w:rPr>
        <w:t>grodekov@mail.ru</w:t>
      </w:r>
    </w:p>
    <w:p w:rsidR="002B4DB9" w:rsidRPr="002B4DB9" w:rsidRDefault="006C6764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График работы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:</w:t>
      </w:r>
    </w:p>
    <w:p w:rsidR="002B4DB9" w:rsidRPr="002B4DB9" w:rsidRDefault="006C6764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Вторник – воскресенье 10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.00 – 18.00,</w:t>
      </w:r>
    </w:p>
    <w:p w:rsidR="002B4DB9" w:rsidRPr="002B4DB9" w:rsidRDefault="006C6764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Понедельник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праздничные дни – выходные.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Продолжительность рабочего дня, непосредственно предшествующего </w:t>
      </w:r>
      <w:hyperlink r:id="rId13" w:anchor="p1849" w:tooltip="Ссылка на текущий документ" w:history="1">
        <w:r w:rsidRPr="006C6764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u w:val="none"/>
            <w:lang w:eastAsia="ru-RU"/>
          </w:rPr>
          <w:t>нерабочему праздничному дню</w:t>
        </w:r>
      </w:hyperlink>
      <w:r w:rsidRPr="006C67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сокращается на один час.</w:t>
      </w:r>
    </w:p>
    <w:p w:rsidR="002B4DB9" w:rsidRDefault="005A3BA6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hyperlink w:anchor="Par368" w:history="1">
        <w:r w:rsidR="002B4DB9" w:rsidRPr="007B2B16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u w:val="none"/>
            <w:lang w:eastAsia="ru-RU"/>
          </w:rPr>
          <w:t>Сведения</w:t>
        </w:r>
      </w:hyperlink>
      <w:r w:rsidR="002B4DB9"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о сотрудниках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6C6764"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6C6764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6C6764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ответственных за организацию предоставления государственной услуги, указаны в Приложении</w:t>
      </w:r>
      <w:r w:rsidR="0007656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№ 1</w:t>
      </w:r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к настоящему Регламенту (далее – Сотрудник </w:t>
      </w:r>
      <w:r w:rsidR="006C6764"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6C6764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6C6764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2B4DB9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).</w:t>
      </w:r>
    </w:p>
    <w:p w:rsidR="006C6764" w:rsidRPr="002B4DB9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 xml:space="preserve">Краевое государственное бюджетное учреждение культуры 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"</w:t>
      </w:r>
      <w:r w:rsidRPr="006C6764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Дальневосточный художественный музей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"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ДВХМ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).</w:t>
      </w:r>
    </w:p>
    <w:p w:rsidR="006C6764" w:rsidRPr="002B4DB9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Место нахождения и почтовый адрес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ДВХМ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: </w:t>
      </w:r>
    </w:p>
    <w:p w:rsidR="006C6764" w:rsidRPr="002B4DB9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smartTag w:uri="urn:schemas-microsoft-com:office:smarttags" w:element="metricconverter">
        <w:smartTagPr>
          <w:attr w:name="ProductID" w:val="680000, г"/>
        </w:smartTagPr>
        <w:r w:rsidRPr="002B4DB9">
          <w:rPr>
            <w:rFonts w:ascii="Times New Roman" w:eastAsia="Times New Roman" w:hAnsi="Times New Roman" w:cs="Times New Roman"/>
            <w:kern w:val="1"/>
            <w:sz w:val="27"/>
            <w:szCs w:val="27"/>
            <w:lang w:eastAsia="ru-RU"/>
          </w:rPr>
          <w:t>680000, г</w:t>
        </w:r>
      </w:smartTag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 Х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абаровск, ул. Шевченко, 7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6C6764" w:rsidRPr="002B4DB9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Справочные телефоны: (4212) 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32-83-38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6C6764" w:rsidRPr="006C6764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Официальный сайт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: </w:t>
      </w:r>
      <w:hyperlink r:id="rId14" w:history="1">
        <w:r w:rsidRPr="006C6764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lang w:eastAsia="ru-RU"/>
          </w:rPr>
          <w:t>www.</w:t>
        </w:r>
        <w:hyperlink r:id="rId15" w:history="1">
          <w:r w:rsidRPr="006C6764">
            <w:rPr>
              <w:rStyle w:val="a3"/>
              <w:rFonts w:ascii="Times New Roman" w:eastAsia="Times New Roman" w:hAnsi="Times New Roman" w:cs="Times New Roman"/>
              <w:color w:val="auto"/>
              <w:kern w:val="1"/>
              <w:sz w:val="27"/>
              <w:szCs w:val="27"/>
              <w:lang w:eastAsia="ru-RU"/>
            </w:rPr>
            <w:t>dvhm.ru</w:t>
          </w:r>
        </w:hyperlink>
      </w:hyperlink>
      <w:r w:rsidRPr="006C67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(далее – сайт ДВХМ).</w:t>
      </w:r>
    </w:p>
    <w:p w:rsidR="006C6764" w:rsidRPr="006C6764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u w:val="single"/>
          <w:lang w:eastAsia="ru-RU" w:bidi="en-US"/>
        </w:rPr>
      </w:pPr>
      <w:r w:rsidRPr="006C67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Адрес электронной почты: </w:t>
      </w:r>
      <w:hyperlink r:id="rId16" w:history="1">
        <w:r w:rsidRPr="006C6764">
          <w:rPr>
            <w:rStyle w:val="a3"/>
            <w:rFonts w:ascii="Times New Roman" w:eastAsia="Times New Roman" w:hAnsi="Times New Roman" w:cs="Times New Roman"/>
            <w:iCs/>
            <w:color w:val="auto"/>
            <w:kern w:val="1"/>
            <w:sz w:val="27"/>
            <w:szCs w:val="27"/>
            <w:lang w:val="en-US" w:eastAsia="ru-RU" w:bidi="en-US"/>
          </w:rPr>
          <w:t>museum</w:t>
        </w:r>
        <w:r w:rsidRPr="006C6764">
          <w:rPr>
            <w:rStyle w:val="a3"/>
            <w:rFonts w:ascii="Times New Roman" w:eastAsia="Times New Roman" w:hAnsi="Times New Roman" w:cs="Times New Roman"/>
            <w:iCs/>
            <w:color w:val="auto"/>
            <w:kern w:val="1"/>
            <w:sz w:val="27"/>
            <w:szCs w:val="27"/>
            <w:lang w:eastAsia="ru-RU" w:bidi="en-US"/>
          </w:rPr>
          <w:t>@</w:t>
        </w:r>
        <w:r w:rsidRPr="006C6764">
          <w:rPr>
            <w:rStyle w:val="a3"/>
            <w:rFonts w:ascii="Times New Roman" w:eastAsia="Times New Roman" w:hAnsi="Times New Roman" w:cs="Times New Roman"/>
            <w:iCs/>
            <w:color w:val="auto"/>
            <w:kern w:val="1"/>
            <w:sz w:val="27"/>
            <w:szCs w:val="27"/>
            <w:lang w:val="en-US" w:eastAsia="ru-RU" w:bidi="en-US"/>
          </w:rPr>
          <w:t>mail</w:t>
        </w:r>
        <w:r w:rsidRPr="006C6764">
          <w:rPr>
            <w:rStyle w:val="a3"/>
            <w:rFonts w:ascii="Times New Roman" w:eastAsia="Times New Roman" w:hAnsi="Times New Roman" w:cs="Times New Roman"/>
            <w:iCs/>
            <w:color w:val="auto"/>
            <w:kern w:val="1"/>
            <w:sz w:val="27"/>
            <w:szCs w:val="27"/>
            <w:lang w:eastAsia="ru-RU" w:bidi="en-US"/>
          </w:rPr>
          <w:t>.</w:t>
        </w:r>
        <w:proofErr w:type="spellStart"/>
        <w:r w:rsidRPr="006C6764">
          <w:rPr>
            <w:rStyle w:val="a3"/>
            <w:rFonts w:ascii="Times New Roman" w:eastAsia="Times New Roman" w:hAnsi="Times New Roman" w:cs="Times New Roman"/>
            <w:iCs/>
            <w:color w:val="auto"/>
            <w:kern w:val="1"/>
            <w:sz w:val="27"/>
            <w:szCs w:val="27"/>
            <w:lang w:val="en-US" w:eastAsia="ru-RU" w:bidi="en-US"/>
          </w:rPr>
          <w:t>ru</w:t>
        </w:r>
        <w:proofErr w:type="spellEnd"/>
      </w:hyperlink>
    </w:p>
    <w:p w:rsidR="006C6764" w:rsidRPr="002B4DB9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График работы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:</w:t>
      </w:r>
    </w:p>
    <w:p w:rsidR="006C6764" w:rsidRPr="002B4DB9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Вторник – воскресенье 10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.00 – 18.00,</w:t>
      </w:r>
    </w:p>
    <w:p w:rsidR="006C6764" w:rsidRPr="002B4DB9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Понедельник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праздничные дни – выходные.</w:t>
      </w:r>
    </w:p>
    <w:p w:rsidR="006C6764" w:rsidRPr="002B4DB9" w:rsidRDefault="006C6764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Продолжительность рабочего дня, непосредственно предшествующего </w:t>
      </w:r>
      <w:hyperlink r:id="rId17" w:anchor="p1849" w:tooltip="Ссылка на текущий документ" w:history="1">
        <w:r w:rsidRPr="006C6764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u w:val="none"/>
            <w:lang w:eastAsia="ru-RU"/>
          </w:rPr>
          <w:t>нерабочему праздничному дню</w:t>
        </w:r>
      </w:hyperlink>
      <w:r w:rsidRPr="006C67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</w:t>
      </w: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сокращается на один час.</w:t>
      </w:r>
    </w:p>
    <w:p w:rsidR="006C6764" w:rsidRPr="002B4DB9" w:rsidRDefault="005A3BA6" w:rsidP="006C6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hyperlink w:anchor="Par368" w:history="1">
        <w:r w:rsidR="006C6764" w:rsidRPr="004F4300">
          <w:rPr>
            <w:rStyle w:val="a3"/>
            <w:rFonts w:ascii="Times New Roman" w:eastAsia="Times New Roman" w:hAnsi="Times New Roman" w:cs="Times New Roman"/>
            <w:color w:val="auto"/>
            <w:kern w:val="1"/>
            <w:sz w:val="27"/>
            <w:szCs w:val="27"/>
            <w:u w:val="none"/>
            <w:lang w:eastAsia="ru-RU"/>
          </w:rPr>
          <w:t>Сведения</w:t>
        </w:r>
      </w:hyperlink>
      <w:r w:rsidR="006C6764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7B2B16"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 сотруднике</w:t>
      </w:r>
      <w:r w:rsidR="006C67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ДВХМ</w:t>
      </w:r>
      <w:r w:rsidR="006C6764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ответственных за организацию предоставления государственной услуги, указаны в Приложении</w:t>
      </w:r>
      <w:r w:rsidR="007837C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№ 1 </w:t>
      </w:r>
      <w:r w:rsidR="006C6764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к настоящему Регламенту (далее – Сотрудник </w:t>
      </w:r>
      <w:r w:rsidR="006C676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ДВХМ</w:t>
      </w:r>
      <w:r w:rsidR="006C6764"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).</w:t>
      </w:r>
    </w:p>
    <w:p w:rsidR="002B4DB9" w:rsidRPr="002B4DB9" w:rsidRDefault="002B4DB9" w:rsidP="002B4D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B4DB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1.3.2. Государственная услуга не предоставляется через многофункциональный центр предоставления государственных и муниципальных услуг.</w:t>
      </w:r>
    </w:p>
    <w:p w:rsidR="00281DFB" w:rsidRPr="00281DFB" w:rsidRDefault="00281DFB" w:rsidP="00281D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81DF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1.3.3. Перечень услуг, необходимых и обязательных для предоставления государственной услуги, в том числе сведения о документе (информации), выдаваемом (предоставляемой) органами и организациями, участвующими в предос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тавлении государственной услуги</w:t>
      </w:r>
    </w:p>
    <w:p w:rsidR="00281DFB" w:rsidRPr="00281DFB" w:rsidRDefault="00281DFB" w:rsidP="00281D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81DF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Услуги, необходимые и обязательные для предост</w:t>
      </w:r>
      <w:r w:rsid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авления государственной услуги,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Pr="00281DF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не предусмотрены.</w:t>
      </w:r>
    </w:p>
    <w:p w:rsidR="00D322A7" w:rsidRPr="00D322A7" w:rsidRDefault="00D322A7" w:rsidP="00D32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 xml:space="preserve">1.3.4. Процедуры получения информации заявителями по вопросам предоставления государственной услуги, возможности записи на прием, в том числе для предоставления заявлений и документов, необходимых для предоставления государственной услуги, сведений о ходе предоставления  государственной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www.gosuslugi.ru (далее – Единый портал) и региональной информационной системы "Портал государственных и муниципальных услуг Хабаровского края" </w:t>
      </w: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val="en-US" w:eastAsia="ru-RU"/>
        </w:rPr>
        <w:t>www</w:t>
      </w:r>
      <w:r w:rsidR="000308D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.uslugi27.ru (далее – Портал).</w:t>
      </w:r>
    </w:p>
    <w:p w:rsidR="00D322A7" w:rsidRPr="00D322A7" w:rsidRDefault="00D322A7" w:rsidP="00D32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Информацию по вопросам предоставления государственной услуги можно получить:</w:t>
      </w:r>
    </w:p>
    <w:p w:rsidR="00D322A7" w:rsidRPr="00D322A7" w:rsidRDefault="00D322A7" w:rsidP="00D32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самостоятельно, путем ознакомления с информацией, размещенной на сайтах Министерства, 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на Едином портале и Портале;</w:t>
      </w:r>
    </w:p>
    <w:p w:rsidR="00D322A7" w:rsidRPr="00D322A7" w:rsidRDefault="00D322A7" w:rsidP="00D32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через индивидуальное консультирование при обращении лично, по телефону, в письменной или электронной форме.</w:t>
      </w:r>
    </w:p>
    <w:p w:rsidR="00D322A7" w:rsidRPr="00D322A7" w:rsidRDefault="00D322A7" w:rsidP="00D32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Заявитель имеет право выбора способа получения информации.</w:t>
      </w:r>
    </w:p>
    <w:p w:rsidR="00D322A7" w:rsidRPr="00D322A7" w:rsidRDefault="00D322A7" w:rsidP="00D32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По телефону Сотрудник 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076563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ДВХМ</w:t>
      </w: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ы </w:t>
      </w: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представиться, дать информацию о предоставлении государственной услуги по существу вопроса лаконично, в вежливой и корректной форме.</w:t>
      </w:r>
    </w:p>
    <w:p w:rsidR="00D322A7" w:rsidRPr="00D322A7" w:rsidRDefault="00D322A7" w:rsidP="00D32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322A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Возможность электронной записи через Единый портал и Портал для личного обращения, в том числе для представления запроса и документов, необходимых для предоставления государственной услуги, сведений о ходе предоставления государственной услуги отсутствует.</w:t>
      </w:r>
    </w:p>
    <w:p w:rsidR="00CA4507" w:rsidRPr="00CA4507" w:rsidRDefault="00CA4507" w:rsidP="00CA4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1.3.5. Порядок, форма и место размещения информации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 з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апис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на обзорные, тематические и интерактивные экскурсии, проводимые государственными музеями Хабаровского края, в том числе на стендах в месте предос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тавления государственной услуги</w:t>
      </w:r>
    </w:p>
    <w:p w:rsidR="00CA4507" w:rsidRPr="00CA4507" w:rsidRDefault="00CA4507" w:rsidP="00CA4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Информация по предоставлению государственной услуги размещается на сайтах Министерства, 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на Едином портале и Портале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на стендах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 ДВХМ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и обновляется по мере ее изменения должностным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ами Х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 ДВХМ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ответственным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и 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 размещение информации в информационно-телекоммуникационных сетях, в течение трех рабочих дней со дня ее предоставления должностным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 лицами Х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 ДВХМ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ответственным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за поддержание в актуальном состоянии информации по вопросам предоставления государственной услуги.</w:t>
      </w:r>
    </w:p>
    <w:p w:rsidR="00CA4507" w:rsidRPr="00CA4507" w:rsidRDefault="00CA4507" w:rsidP="00CA4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Сотрудник Министерства, ответственный за предоставление государственной услуги, обеспечивает в течение пяти рабочих дней со дня официального опубликования настоящего Регламента размещение на официальном сайте Министерства, на Едином портале и Портале в форме электронного документа:</w:t>
      </w:r>
    </w:p>
    <w:p w:rsidR="00CA4507" w:rsidRPr="00CA4507" w:rsidRDefault="00CA4507" w:rsidP="00CA4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настоящего Регламента;</w:t>
      </w:r>
    </w:p>
    <w:p w:rsidR="00CA4507" w:rsidRPr="00CA4507" w:rsidRDefault="00CA4507" w:rsidP="00CA4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краткой информации о предоставлении государственной услуги.</w:t>
      </w:r>
    </w:p>
    <w:p w:rsidR="00CA4507" w:rsidRPr="00CA4507" w:rsidRDefault="00CA4507" w:rsidP="00CA45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 случае внесения изменений в законодательство, регулирующее предоставление государственной услуги</w:t>
      </w:r>
      <w:r w:rsidR="0092700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</w:t>
      </w:r>
      <w:r w:rsidR="00927009"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ответственным за предоставление </w:t>
      </w:r>
      <w:r w:rsidR="00927009"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>государственной услуги сотрудником Министерства</w:t>
      </w:r>
      <w:r w:rsidR="0092700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927009"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в течение пяти рабочих дней после их опубликования </w:t>
      </w:r>
      <w:r w:rsidR="0092700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организуется размещение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3A1E5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обновленной 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информаци</w:t>
      </w:r>
      <w:r w:rsidR="003A1E5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</w:t>
      </w:r>
      <w:r w:rsidRPr="00CA450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5158A5" w:rsidRPr="005158A5" w:rsidRDefault="005158A5" w:rsidP="00515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5158A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1.3.6. Порядок информирования граждан о сборе мнений о качестве предоставленной государственной услуги.</w:t>
      </w:r>
    </w:p>
    <w:p w:rsidR="005158A5" w:rsidRPr="005158A5" w:rsidRDefault="005158A5" w:rsidP="00515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5158A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Заявителю предоставляется возможность оставить отзыв о качестве предос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тавления государственной услуги</w:t>
      </w:r>
    </w:p>
    <w:p w:rsidR="005158A5" w:rsidRPr="005158A5" w:rsidRDefault="005158A5" w:rsidP="00515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5158A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Анкета о сборе мнений о качестве предоставленной государственной услуги размещена также на Портале и на сайте министерства.</w:t>
      </w:r>
    </w:p>
    <w:p w:rsidR="005158A5" w:rsidRPr="005158A5" w:rsidRDefault="005158A5" w:rsidP="00515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5158A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Должностное лицо Министерства культуры края, ответственное за сбор мнений о качестве предоставленной государственной услуги, ежеквартально проводит анализ результатов комплексной оценки качества предоставленной государственной услуги и размещает их на официальном сайте Министерства.</w:t>
      </w:r>
    </w:p>
    <w:p w:rsid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 Стандарт предоставления государственной услуги</w:t>
      </w:r>
    </w:p>
    <w:p w:rsidR="002D62BE" w:rsidRP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2.1. </w:t>
      </w: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Наим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енование государственной услуги</w:t>
      </w:r>
    </w:p>
    <w:p w:rsidR="002D62BE" w:rsidRPr="002D62BE" w:rsidRDefault="00C22D2B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Запись на обзорные, тематические и интер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активные экскурсии, проводимые государственными</w:t>
      </w: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музея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ми</w:t>
      </w:r>
      <w:r w:rsidRPr="003F00B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Хабаровского края</w:t>
      </w:r>
      <w:r w:rsidR="002D62BE"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2D62BE" w:rsidRPr="002D62BE" w:rsidRDefault="002D62BE" w:rsidP="002D62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2.2. </w:t>
      </w: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Наименование органа, предоста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вляющего государственную услугу</w:t>
      </w:r>
    </w:p>
    <w:p w:rsidR="002D62BE" w:rsidRP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Государственная услуга предоставляется Министерством через </w:t>
      </w:r>
      <w:r w:rsidR="00C22D2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к</w:t>
      </w:r>
      <w:r w:rsidR="00C22D2B" w:rsidRPr="00C22D2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раевое государственное бюджетное научное учреждение культуры "Хабаровский краевой музей имени Н.И. </w:t>
      </w:r>
      <w:proofErr w:type="spellStart"/>
      <w:r w:rsidR="00C22D2B" w:rsidRPr="00C22D2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C22D2B" w:rsidRPr="00C22D2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"</w:t>
      </w:r>
      <w:r w:rsidR="00C22D2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 к</w:t>
      </w:r>
      <w:r w:rsidR="00C22D2B" w:rsidRPr="00C22D2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раевое государственное бюджетное учреждение культуры "Дальневосточный художественный музей"</w:t>
      </w:r>
      <w:r w:rsidR="00EF394E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(далее -    </w:t>
      </w:r>
      <w:r w:rsidR="00EF394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государственные музеи края</w:t>
      </w:r>
      <w:r w:rsidR="00EF394E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)</w:t>
      </w: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2D62BE" w:rsidRP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услуги,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2D62BE" w:rsidRDefault="00C22D2B" w:rsidP="009603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2.3. </w:t>
      </w:r>
      <w:r w:rsidR="002D62BE"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Результатом предоставления </w:t>
      </w:r>
      <w:r w:rsidR="0096036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государственной услуги является: </w:t>
      </w:r>
      <w:r w:rsidR="00BD3DE7" w:rsidRPr="00BD3DE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внесение </w:t>
      </w:r>
      <w:r w:rsidR="00B120E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записи по </w:t>
      </w:r>
      <w:r w:rsidR="00BD3DE7" w:rsidRPr="00BD3DE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запрос</w:t>
      </w:r>
      <w:r w:rsidR="00B120E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у</w:t>
      </w:r>
      <w:r w:rsidR="00BD3DE7" w:rsidRPr="00BD3DE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заявителя в график проведения экскурсий</w:t>
      </w:r>
      <w:r w:rsidR="0041417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государственн</w:t>
      </w:r>
      <w:r w:rsidR="004267B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ого</w:t>
      </w:r>
      <w:r w:rsidR="0041417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музея</w:t>
      </w:r>
      <w:r w:rsidR="004267B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41417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края</w:t>
      </w:r>
      <w:r w:rsidR="002034D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либо отказ в предоставлении государственной услуги</w:t>
      </w:r>
      <w:r w:rsidR="002D62BE" w:rsidRPr="00BD3DE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2D62BE" w:rsidRP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2.4. Срок предоставления государственной услуги с учетом сроков предоставления услуг органами и организациями, участвующими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и срок выдачи (направления) документов, являющихся результатом предоставления государственной услуги.</w:t>
      </w:r>
    </w:p>
    <w:p w:rsidR="002D62BE" w:rsidRP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При обращении заявителя в </w:t>
      </w:r>
      <w:r w:rsidR="00960363"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960363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960363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960363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по телефону или лично </w:t>
      </w:r>
      <w:r w:rsidR="0096036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государственная услуга предоставляется </w:t>
      </w: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устно в ходе беседы. </w:t>
      </w:r>
      <w:r w:rsidR="00B120E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Срок </w:t>
      </w:r>
      <w:r w:rsidR="0096036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предоставления государственной услуги </w:t>
      </w: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при обращении заявителя по телефону или при личном непосредственном обращении </w:t>
      </w:r>
      <w:r w:rsidR="00B120E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составляет не более</w:t>
      </w: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15 минут.</w:t>
      </w:r>
    </w:p>
    <w:p w:rsidR="00D62311" w:rsidRDefault="00C7227D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03D3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>Срок рассмотрения запроса</w:t>
      </w:r>
      <w:r w:rsidR="002D62BE" w:rsidRPr="00B03D3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направленного по почте (в том числе электронной) в адрес </w:t>
      </w:r>
      <w:r w:rsidR="001D0597" w:rsidRPr="00B03D3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1D0597" w:rsidRPr="00B03D36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1D0597" w:rsidRPr="00B03D36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1D0597" w:rsidRPr="00B03D36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B03D3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не должен превышать трех рабочих </w:t>
      </w:r>
      <w:r w:rsidR="002D62BE" w:rsidRPr="00B03D3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дней со дня регистрации запроса.</w:t>
      </w:r>
    </w:p>
    <w:p w:rsidR="002D62BE" w:rsidRP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071A0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5</w:t>
      </w: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 Перечень нормативных правовых актов, непосредственно регулирующих отношения, возникающие в связи с исполнением государственной услуги:</w:t>
      </w:r>
    </w:p>
    <w:p w:rsidR="007B2B16" w:rsidRDefault="007B2B16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Федеральный закон от 24 ноября 1995 г. № 181-ФЗ "О социальной защите инвалидов в Российской Федерации";</w:t>
      </w:r>
    </w:p>
    <w:p w:rsidR="002D62BE" w:rsidRPr="007B2B16" w:rsidRDefault="007B2B16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Федеральный закон от 26 мая</w:t>
      </w:r>
      <w:r w:rsidR="002D62BE"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199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6 г. № 54</w:t>
      </w:r>
      <w:r w:rsidR="002D62BE"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-ФЗ "</w:t>
      </w:r>
      <w:r w:rsidRPr="007B2B16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 w:bidi="en-US"/>
        </w:rPr>
        <w:t>О Музейном фонде Российской Федерации и музеях в Российской Федерации</w:t>
      </w:r>
      <w:r w:rsidR="002D62BE"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";</w:t>
      </w:r>
    </w:p>
    <w:p w:rsid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Федеральный закон от 27 июля 2010 г. № 210-ФЗ "Об организации предоставления государственных и муниципальных услуг";</w:t>
      </w:r>
    </w:p>
    <w:p w:rsidR="00B01941" w:rsidRPr="002D62BE" w:rsidRDefault="00B01941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распоряжение Правительства Российской Федерации от 25 апреля 2011</w:t>
      </w:r>
      <w:r w:rsidR="00E1385A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г. № 729-р "Об утверждении перечня услуг, оказываемых государственными и муниципальными учреждениями и другими организациями, </w:t>
      </w:r>
      <w:r w:rsidRPr="00B0194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 которых размещается государственное задание (заказ) или</w:t>
      </w:r>
      <w:r w:rsidR="00E1385A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муниципальное задание (заказ), </w:t>
      </w:r>
      <w:r w:rsidRPr="00B0194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подлежащих включению в реестры государственных или муниципальных услуг и пред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оставляемых в электронной форме";</w:t>
      </w:r>
    </w:p>
    <w:p w:rsidR="002D62BE" w:rsidRDefault="002D62BE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постановление Правительства Хабаровского края от 24 октября 2008 г. №</w:t>
      </w:r>
      <w:r w:rsid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 </w:t>
      </w:r>
      <w:r w:rsidRPr="002D62B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245-пр "Об утверждении положения о министерс</w:t>
      </w:r>
      <w:r w:rsidR="007C55D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тве культуры Хабаровского края";</w:t>
      </w:r>
    </w:p>
    <w:p w:rsidR="006C688E" w:rsidRDefault="000A3928" w:rsidP="002D62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</w:t>
      </w:r>
      <w:r w:rsidR="006C688E" w:rsidRPr="006C688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постановление Правительства Хабаровского края № 117-пр от 29 апреля 2011 г. "Об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услуг, а также порядков запроса документов и (или) информации, подготовки и направления ответа на запрос о предоставлении документов и информации, необходимых для исполнения государственных функций и предоставления государственных услуг органами исполнительной власти Хабаровского края"</w:t>
      </w:r>
      <w:r w:rsidR="007C55D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7B2B16" w:rsidRPr="007B2B16" w:rsidRDefault="007B2B16" w:rsidP="007B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071A0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6</w:t>
      </w: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 Исчерпывающий перечень документов, необходимых для предос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тавления государственной услуги</w:t>
      </w:r>
    </w:p>
    <w:p w:rsidR="007B2B16" w:rsidRPr="007B2B16" w:rsidRDefault="007B2B16" w:rsidP="007B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Предоставление государственной услуги, в том числе в электронном виде не требует предоставления каких-либо документов.</w:t>
      </w:r>
    </w:p>
    <w:p w:rsidR="007B2B16" w:rsidRPr="007B2B16" w:rsidRDefault="007B2B16" w:rsidP="007B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Основанием получения государственной услуги является обращение заявителя с запросом в свободной форме (устным, письменным или в электронном виде) о предоставлении государственной услуги.</w:t>
      </w:r>
    </w:p>
    <w:p w:rsidR="007B2B16" w:rsidRPr="007B2B16" w:rsidRDefault="007B2B16" w:rsidP="007B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Письменное или электронное обращение должно соответствовать следующим требованиям: содержать фамилию, имя, отчество (последнее - при наличии) заявителя, </w:t>
      </w:r>
      <w:r w:rsidR="00A76B4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тему экскурсии, </w:t>
      </w:r>
      <w:r w:rsid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необходимую </w:t>
      </w:r>
      <w:r w:rsidR="00A76B4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дат</w:t>
      </w:r>
      <w:r w:rsid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у</w:t>
      </w:r>
      <w:r w:rsidR="00A76B4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и время проведения экскурсии, численность экскурсионной группы, </w:t>
      </w: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почтовый адрес (адрес электронной почты), по которому должен быть направлен ответ; при этом обращение должно быть написано разборчиво и поддаваться прочтению.</w:t>
      </w:r>
      <w:r w:rsidR="0007656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076563" w:rsidRPr="00193A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Примерная форма запроса </w:t>
      </w:r>
      <w:r w:rsidR="00193A9B" w:rsidRPr="00193A9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о предоставлении государственной услуги</w:t>
      </w:r>
      <w:r w:rsidR="00193A9B" w:rsidRPr="00193A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076563" w:rsidRPr="00193A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указана в Приложении № 2 к настоящему Регламенту.</w:t>
      </w:r>
    </w:p>
    <w:p w:rsidR="007B2B16" w:rsidRPr="007B2B16" w:rsidRDefault="007B2B16" w:rsidP="007B2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Для получения государственной услуги запрещается требовать от заявителя представления документов и информации или осуществления </w:t>
      </w:r>
      <w:r w:rsidRPr="007B2B1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B511B8" w:rsidRPr="00B511B8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5C641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7</w:t>
      </w: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 Исчерпывающий перечень оснований для отказа в приеме документов, необходимых для предоставления государственной услуги, в случае, если возможность отказа в приеме документов предусмотрена нормативными правовыми актами Российской Федерации и края.</w:t>
      </w:r>
    </w:p>
    <w:p w:rsidR="00B511B8" w:rsidRPr="00B511B8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 и Хабаровского края не предусмотрены.</w:t>
      </w:r>
    </w:p>
    <w:p w:rsidR="00B511B8" w:rsidRPr="00B511B8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5C641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8</w:t>
      </w: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 Исчерпывающий перечень оснований для отказа в предоставлении государственной услуги,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Федерации.</w:t>
      </w:r>
    </w:p>
    <w:p w:rsidR="00B511B8" w:rsidRPr="00B511B8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5C641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8</w:t>
      </w: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.1. Основания для отказа в предос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тавлении государственной услуги</w:t>
      </w:r>
    </w:p>
    <w:p w:rsidR="00B511B8" w:rsidRPr="00B511B8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5C641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8</w:t>
      </w: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.1.1. Основания для отказа в предоставлении государственной услуги </w:t>
      </w:r>
      <w:r w:rsidR="00234A3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по запросу </w:t>
      </w: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 устной форме не предусмотрены законодательством Российской Федерации и Хабаровского края.</w:t>
      </w:r>
    </w:p>
    <w:p w:rsidR="00B511B8" w:rsidRPr="00B511B8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5C641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8</w:t>
      </w: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.1.2. В случае подачи письменного или электронного запроса основанием для отказа в предоставлении Государственной услуги является несоответствие обращения заявителя требованиям, уст</w:t>
      </w:r>
      <w:r w:rsidR="00234A3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ановленным п.</w:t>
      </w:r>
      <w:r w:rsidR="0015622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234A3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 2.</w:t>
      </w:r>
      <w:r w:rsidR="005C641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6.</w:t>
      </w:r>
      <w:r w:rsidR="00B3674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 </w:t>
      </w:r>
      <w:r w:rsidR="00234A3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настоящего раздела</w:t>
      </w: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B511B8" w:rsidRPr="00B511B8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5C641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8</w:t>
      </w:r>
      <w:r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.2. Основания для приостановления предоставления государственной услуги законодательством Российской Федерации и Хабаровского края не предусмотрены.</w:t>
      </w:r>
    </w:p>
    <w:p w:rsidR="00B511B8" w:rsidRPr="00B511B8" w:rsidRDefault="002B59AE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</w:t>
      </w:r>
      <w:r w:rsidR="005C641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9</w:t>
      </w:r>
      <w:r w:rsidR="00B511B8"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Хабаровского </w:t>
      </w:r>
      <w:r w:rsidR="00B511B8"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края.</w:t>
      </w:r>
    </w:p>
    <w:p w:rsidR="00B511B8" w:rsidRPr="00B511B8" w:rsidRDefault="002B59AE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Государственная услуга предоставляется бесплатно</w:t>
      </w:r>
      <w:r w:rsidR="00B511B8" w:rsidRPr="00B511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B511B8" w:rsidRPr="00071A04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071A0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</w:t>
      </w:r>
      <w:r w:rsidR="00543E9B" w:rsidRPr="00071A0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тата предоставления таких услуг</w:t>
      </w:r>
    </w:p>
    <w:p w:rsidR="00B511B8" w:rsidRPr="00071A04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071A0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Максимальный срок ожидания в очереди при подаче </w:t>
      </w:r>
      <w:r w:rsidR="00497C92" w:rsidRPr="00071A0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запроса </w:t>
      </w:r>
      <w:r w:rsidRPr="00071A0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на предоставление государственной услуги не должен превышать 15 минут. </w:t>
      </w:r>
    </w:p>
    <w:p w:rsidR="00497C92" w:rsidRDefault="00497C92" w:rsidP="00497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2.11. Срок регистрации запроса заявителя о предоставлении государственной услуги, в том числе поступившего посредством электронной почты</w:t>
      </w:r>
    </w:p>
    <w:p w:rsidR="00497C92" w:rsidRDefault="00497C92" w:rsidP="00497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Регистрация запроса заявителя о предоставлении государственной услуг</w:t>
      </w:r>
      <w:r w:rsidR="00485B7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и осуществляется Сотрудниками 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в день поступления запроса путем присвоения входящего регистрационного номера в журнале регистрации запросов.</w:t>
      </w:r>
    </w:p>
    <w:p w:rsidR="00497C92" w:rsidRPr="002D62BE" w:rsidRDefault="00497C92" w:rsidP="00497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Запрос</w:t>
      </w:r>
      <w:r w:rsidR="0054279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поступивший в выходные, праздничные дни и в нерабочее время, регистрируется </w:t>
      </w:r>
      <w:r w:rsidR="00485B7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Сотрудниками</w:t>
      </w:r>
      <w:r w:rsidR="00485B7B"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не позднее следующего рабочего дня за днем его поступления.</w:t>
      </w:r>
    </w:p>
    <w:p w:rsidR="00B511B8" w:rsidRPr="005060B8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 xml:space="preserve">2.12. Требования к помещениям, в которых предоставляется государственная услуга, к месту ожидания и приема заявителей, размещению и </w:t>
      </w:r>
      <w:r w:rsidR="00F85B67"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оформлению </w:t>
      </w:r>
      <w:r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текстовой или мультимедийной информации о порядке предоставления </w:t>
      </w:r>
      <w:r w:rsidR="00F85B67"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государственной </w:t>
      </w:r>
      <w:r w:rsidR="00543E9B"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услуг</w:t>
      </w:r>
      <w:r w:rsidR="00F85B67"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</w:t>
      </w:r>
    </w:p>
    <w:p w:rsidR="00B511B8" w:rsidRPr="005060B8" w:rsidRDefault="00F85B67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2.12.1. </w:t>
      </w:r>
      <w:r w:rsidR="00B511B8"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Вход в здание, в котором предоставляется государственная услуга, оборудуется вывеской с информацией о наименовании</w:t>
      </w:r>
      <w:r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учреждения </w:t>
      </w:r>
      <w:r w:rsidR="00B511B8" w:rsidRP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и режиме его работы. </w:t>
      </w:r>
    </w:p>
    <w:p w:rsidR="00F85B67" w:rsidRDefault="00F85B67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F85B6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Для предоставления государственной услуги </w:t>
      </w:r>
      <w:r w:rsidR="00CC499C"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CC499C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CC499C"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CC499C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 обеспечивают заявителям из числа инвалидов (включая инвалидов, использующих кресла-коляски и собак проводников):</w:t>
      </w:r>
    </w:p>
    <w:p w:rsidR="00CC499C" w:rsidRDefault="00CC499C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- условия беспрепятственного доступа в учреждения;</w:t>
      </w:r>
    </w:p>
    <w:p w:rsidR="00CC499C" w:rsidRDefault="00CC499C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- возможность самостоятельного передвижения по территории учреждения, вход и выхода из них, посадки в транспортное средство и высадки из него, в том числе с использованием кресла-коляски;</w:t>
      </w:r>
    </w:p>
    <w:p w:rsidR="00CC499C" w:rsidRDefault="00CC499C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- сопровождение инвалидов, имеющих стойкие расстройства функции зрения и самостоятельного передвижения, оказание им помощи в месте предоставления государственной услуги;</w:t>
      </w:r>
    </w:p>
    <w:p w:rsidR="00CC499C" w:rsidRDefault="00CC499C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размещение оборудо</w:t>
      </w:r>
      <w:r w:rsidR="005060B8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вания и носителей информации, н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еобходимых для обеспечения беспрепятственного доступа инвалидов к месту предоставления государственной услуги, с учетом ограничений их жизнедеятельности;</w:t>
      </w:r>
    </w:p>
    <w:p w:rsidR="00CC499C" w:rsidRDefault="00CC499C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;</w:t>
      </w:r>
    </w:p>
    <w:p w:rsidR="00CC499C" w:rsidRDefault="001015C6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д</w:t>
      </w:r>
      <w:r w:rsidR="00CC49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опуск в учреждения собаки-проводника при наличии документа, подтверждающего ее специальное обучение,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и нормативно-правовому регулированию в сфере социальной защиты населения.</w:t>
      </w:r>
    </w:p>
    <w:p w:rsidR="001015C6" w:rsidRDefault="001015C6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оказание </w:t>
      </w:r>
      <w:r w:rsidR="00485B7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Сотрудниками </w:t>
      </w:r>
      <w:r w:rsidRPr="004F43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4F430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ДВХМ, ответственными за предоставление государственной услуги, помощи инвалидам в преодолении барьеров, мешающих получению ими государственной услуги наравне с другими лицами.</w:t>
      </w:r>
    </w:p>
    <w:p w:rsidR="007D127A" w:rsidRDefault="001015C6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2.12.2. </w:t>
      </w:r>
      <w:r w:rsidR="0066188A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Прием заявителей осуществляется в помещениях, которые включают места для ожидания и места для заполнения запросов о предоставлении государственной услуги</w:t>
      </w:r>
      <w:r w:rsidR="007D127A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.</w:t>
      </w:r>
    </w:p>
    <w:p w:rsidR="001015C6" w:rsidRDefault="007D127A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Для удобства заявителей помещения оборудуются информационными стендами с </w:t>
      </w:r>
      <w:r w:rsidRPr="007D127A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перечнем документов, необходимых для предоставления государственной услуги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схемами размещения мест общего пользования (туалетов), средств пожаротушения и путей эвакуации.</w:t>
      </w:r>
    </w:p>
    <w:p w:rsidR="00B511B8" w:rsidRDefault="001015C6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2.12.3. </w:t>
      </w:r>
      <w:r w:rsidR="00B511B8" w:rsidRPr="001015C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Места личного приема должны соответствовать комфортным условиям для заявителей,</w:t>
      </w:r>
      <w:r w:rsidR="00FE36B8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="00FE36B8" w:rsidRPr="00FE36B8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оборудовано сист</w:t>
      </w:r>
      <w:r w:rsidR="0066188A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емой кондиционирования воздуха, </w:t>
      </w:r>
      <w:r w:rsidR="00FE36B8" w:rsidRPr="0066188A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соответствовать санитарным нормам и правилам,</w:t>
      </w:r>
      <w:r w:rsidR="00B511B8" w:rsidRPr="001015C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66188A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быть </w:t>
      </w:r>
      <w:r w:rsidR="00B511B8" w:rsidRPr="001015C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оборудованы стульями, столами, обеспечены канцелярским принадлежностями для написания письменных обращений.</w:t>
      </w:r>
    </w:p>
    <w:p w:rsidR="001015C6" w:rsidRPr="001015C6" w:rsidRDefault="001015C6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1015C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>2.12.4. Сотрудники ХКМ</w:t>
      </w:r>
      <w:r w:rsidRPr="001015C6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Pr="001015C6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Pr="001015C6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ответственные за предоставление государственной услуги, обеспечиваются личными нагрудными идентификационными карточками (</w:t>
      </w:r>
      <w:proofErr w:type="spellStart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бейджами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) с указанием фамилии, имени, </w:t>
      </w:r>
      <w:r w:rsidR="00386E4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отчества</w:t>
      </w:r>
      <w:r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(последнее – при наличии) и должности либо настольными табличками аналогичного содержания.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</w:t>
      </w:r>
      <w:r w:rsidR="00543E9B"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й услуги и их продолжительность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Показателями доступности государственной услуги являются: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</w:t>
      </w:r>
      <w:r w:rsidR="00390013"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открытость информации о</w:t>
      </w: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порядке предоставления государственной услуги;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размещение информации о порядке предоставления государственной услуги на сайт</w:t>
      </w:r>
      <w:r w:rsidR="00A6725D"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ах Министерства, ХКМ</w:t>
      </w:r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 ДВХМ</w:t>
      </w: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возможность заявителя обратиться в </w:t>
      </w:r>
      <w:r w:rsidR="00A6725D"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 ДВХМ</w:t>
      </w: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лично или путем направления запроса в письменной либо в электронной форме;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наличие информационных стендов и консультаций для заявителей;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количество случаев взаимодействия заявителя с Сотрудником </w:t>
      </w:r>
      <w:r w:rsidR="00A6725D"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A6725D" w:rsidRPr="00A1066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при предоставлении государственной услуги.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Показателями качества предоставления государственной услуги являются: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достоверность информации о предоставлении государственной услуги;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соблюдение сроков и порядка предоставления государственной услуги;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возможность получения информации о ходе предоставления государственной услуги;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индивидуальный подход и всесторонность рассмотрения запроса;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отсутствие нарушений при предоставлении государственной услуги;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отсутствие обоснованных жалоб со стороны заявителей о ненадлежащем качестве предос</w:t>
      </w:r>
      <w:r w:rsidR="00B217B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тавления государственной услуги.</w:t>
      </w:r>
    </w:p>
    <w:p w:rsidR="00B511B8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2.14.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</w:t>
      </w:r>
      <w:r w:rsidR="00543E9B"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нной услуги в электронной форме</w:t>
      </w:r>
    </w:p>
    <w:p w:rsidR="002B4DB9" w:rsidRPr="00A10660" w:rsidRDefault="00B511B8" w:rsidP="00B511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1066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Иные требования для предоставления государственной услуги отсутствуют</w:t>
      </w:r>
    </w:p>
    <w:p w:rsidR="00A6725D" w:rsidRPr="00A6725D" w:rsidRDefault="00A6725D" w:rsidP="00A672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13E4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прием </w:t>
      </w:r>
      <w:r w:rsidR="00B950F2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и регистрация </w:t>
      </w:r>
      <w:r w:rsidR="0039001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запроса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заявителя;</w:t>
      </w:r>
    </w:p>
    <w:p w:rsidR="00386E4F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</w:t>
      </w:r>
      <w:r w:rsidR="00BD3DE7" w:rsidRPr="00BD3DE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внесение запроса заявителя в </w:t>
      </w:r>
      <w:r w:rsidR="004267B6" w:rsidRPr="00BD3DE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график проведения экскурсий</w:t>
      </w:r>
      <w:r w:rsidR="004267B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государственного музея края.</w:t>
      </w:r>
    </w:p>
    <w:p w:rsidR="00A6725D" w:rsidRPr="00A9037B" w:rsidRDefault="00386E4F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3.2. Прием </w:t>
      </w:r>
      <w:r w:rsidR="00B950F2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и регистрация </w:t>
      </w:r>
      <w:r w:rsidR="0039001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запроса </w:t>
      </w:r>
      <w:r w:rsidR="00390013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заявителя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3.2.1. Основанием для начала административной процедуры является обращение заявителя в </w:t>
      </w:r>
      <w:r w:rsidR="00A9037B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A9037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, </w:t>
      </w:r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с запросом о предоставлении государственной услуги, выраженной в устной, письменной или электронной форме.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>3.2.2. Сведения о должностном лице, ответственном за выполн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ение административной процедуры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Должностным лицом, является Сотрудник </w:t>
      </w:r>
      <w:r w:rsidR="00A9037B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A9037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, </w:t>
      </w:r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ДВХМ</w:t>
      </w:r>
      <w:r w:rsidR="00386E4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</w:t>
      </w:r>
      <w:r w:rsidR="00386E4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ответственный</w:t>
      </w:r>
      <w:r w:rsidR="00386E4F" w:rsidRPr="00386E4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за выполн</w:t>
      </w:r>
      <w:r w:rsidR="00386E4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ение административной процедуры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3.2.3. Содержание административной процедуры, продолжительность и (или) максимальный срок ее выполнения 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3.2.3.1. При обращении заявителя по телефону Сотрудник </w:t>
      </w:r>
      <w:r w:rsidR="00A9037B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</w:t>
      </w:r>
      <w:r w:rsidR="00543E9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 </w:t>
      </w:r>
      <w:proofErr w:type="spellStart"/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A9037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, </w:t>
      </w:r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сообщает заявителю наименование организации, свою фамилию, должность, слова произносит четко, ответы формулирует корректно, </w:t>
      </w:r>
      <w:r w:rsidR="00590DB1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выслушивает заявителя</w:t>
      </w:r>
      <w:r w:rsidR="00590DB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перечисляет действия, которые следует предпринять обратившемуся заявителю,</w:t>
      </w:r>
      <w:r w:rsidR="00590DB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A9037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регистрирует запрос в </w:t>
      </w:r>
      <w:r w:rsidR="00A9037B" w:rsidRPr="00A9037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журнале регистрации заявок на проведение экскурсий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A6725D" w:rsidRPr="00A6725D" w:rsidRDefault="00590DB1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Продолжительность процедуры не более </w:t>
      </w:r>
      <w:r w:rsidR="00A6725D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15 минут.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3.2.3.2. При личном непосредственном обращении заявителя за получением государственной услуги Сотрудник </w:t>
      </w:r>
      <w:r w:rsidR="00A9037B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A9037B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, </w:t>
      </w:r>
      <w:r w:rsidR="00A9037B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: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приглашает в порядке очереди заявителей, ожидающих предоставления государственной услуги;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выслушивает обращение заявителя; 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- </w:t>
      </w:r>
      <w:r w:rsidR="00A9037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регистрирует запрос в </w:t>
      </w:r>
      <w:r w:rsidR="00A9037B" w:rsidRPr="00A9037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журнале регистрации заявок на проведение экскурсий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Продолжительность процедуры </w:t>
      </w:r>
      <w:r w:rsidR="00590DB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не более </w:t>
      </w:r>
      <w:r w:rsidR="00590DB1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15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минут.</w:t>
      </w:r>
    </w:p>
    <w:p w:rsidR="001F3335" w:rsidRPr="001F3335" w:rsidRDefault="00590DB1" w:rsidP="001F33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3.2.3.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3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. При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обращении заявителя </w:t>
      </w:r>
      <w:r w:rsidRPr="00590DB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с запросом о предоставлении государственной услуги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в </w:t>
      </w:r>
      <w:r w:rsidRPr="00590DB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письменной или электронной форме</w:t>
      </w:r>
      <w:r w:rsid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процедура и срок регистрации</w:t>
      </w:r>
      <w:r w:rsidR="001F3335" w:rsidRP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поступившего </w:t>
      </w:r>
      <w:r w:rsidR="001F3335" w:rsidRP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запроса заявителя </w:t>
      </w:r>
      <w:r w:rsid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осуществляется в соответствии с</w:t>
      </w:r>
      <w:r w:rsidR="001F3335" w:rsidRP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требованиям</w:t>
      </w:r>
      <w:r w:rsid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</w:t>
      </w:r>
      <w:r w:rsidR="001F3335" w:rsidRP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уст</w:t>
      </w:r>
      <w:r w:rsid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ановленным</w:t>
      </w:r>
      <w:r w:rsidR="00EF21D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и</w:t>
      </w:r>
      <w:r w:rsid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1F3335" w:rsidRP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п. 2.</w:t>
      </w:r>
      <w:r w:rsid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11</w:t>
      </w:r>
      <w:r w:rsidR="001F3335" w:rsidRP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. </w:t>
      </w:r>
      <w:r w:rsid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Регламента</w:t>
      </w:r>
      <w:r w:rsidR="001F3335" w:rsidRPr="001F333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F128C5" w:rsidRPr="00A6725D" w:rsidRDefault="00F128C5" w:rsidP="00F12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Продолжительность процедуры 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не более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15 минут.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F128C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3.2.3.4. Результатом административной процедуры является </w:t>
      </w:r>
      <w:r w:rsidR="00E1531A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прием и </w:t>
      </w:r>
      <w:r w:rsidR="00A9037B" w:rsidRPr="00F128C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регистрация запроса в журнале регистрации заявок на проведение экскурсий</w:t>
      </w:r>
      <w:r w:rsidRPr="00F128C5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5A248C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3.3. </w:t>
      </w:r>
      <w:r w:rsidR="00000684" w:rsidRPr="0000068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Внесение запроса заявителя в график проведения экскурсий</w:t>
      </w:r>
      <w:r w:rsidR="0022381F" w:rsidRPr="0022381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22381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государственного музея края</w:t>
      </w:r>
      <w:r w:rsidR="00A72E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  <w:r w:rsidR="005A248C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3.3.1. Основанием для начала административной процедуры является зарегистрированный запрос о предоставлении государственной услуги.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3.3.2. Сведения о должностном лице, ответственном за выполн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ение административной процедуры</w:t>
      </w:r>
    </w:p>
    <w:p w:rsidR="005A248C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Должностным лицом, </w:t>
      </w:r>
      <w:r w:rsidR="005A248C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является Сотрудник ХКМ</w:t>
      </w:r>
      <w:r w:rsidR="005A248C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5A248C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5A248C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, </w:t>
      </w:r>
      <w:r w:rsidR="005A248C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ДВХМ</w:t>
      </w:r>
      <w:r w:rsidR="005A248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</w:t>
      </w:r>
      <w:r w:rsidR="005A248C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ответственный</w:t>
      </w:r>
      <w:r w:rsidR="005A248C" w:rsidRPr="00386E4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за выполн</w:t>
      </w:r>
      <w:r w:rsidR="005A248C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ение административной процедуры</w:t>
      </w:r>
      <w:r w:rsidR="005A248C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3.3.3. Содержание административной процедуры, продолжительность и (или) 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максимальный срок ее выполнения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3.3.3.1. После регистрации запроса Сотрудник </w:t>
      </w:r>
      <w:r w:rsidR="00000684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000684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000684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000684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, </w:t>
      </w:r>
      <w:r w:rsidR="00000684" w:rsidRPr="00A6725D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: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рассматривает, поступивший запрос о предоставлении государственной услуги;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при на</w:t>
      </w:r>
      <w:r w:rsid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личии оснований, указанных в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пункте 2.8.1</w:t>
      </w:r>
      <w:r w:rsid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.2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настоящего Регламента</w:t>
      </w:r>
      <w:r w:rsid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принимает решение об отказе в предоставлении государственной услуги и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готовит проект ответа, содержащий мотивированный отказ в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 xml:space="preserve">предоставлении государственной услуги, при их отсутствии </w:t>
      </w:r>
      <w:r w:rsid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вносит</w:t>
      </w:r>
      <w:r w:rsidR="000A150B" w:rsidRP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запрос</w:t>
      </w:r>
      <w:r w:rsid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0A150B" w:rsidRP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заявителя в график проведения экскурсий</w:t>
      </w:r>
      <w:r w:rsidR="00A72E00" w:rsidRPr="00A72E0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22381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государственного музея края</w:t>
      </w:r>
      <w:r w:rsid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</w:t>
      </w:r>
      <w:r w:rsidR="000A150B" w:rsidRP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готовит проект ответа; 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подписывает</w:t>
      </w:r>
      <w:r w:rsid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проект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ответ</w:t>
      </w:r>
      <w:r w:rsidR="000A150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заявителю у </w:t>
      </w:r>
      <w:r w:rsidR="0000068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генерального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директора </w:t>
      </w:r>
      <w:r w:rsidR="00000684" w:rsidRPr="0000068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000684" w:rsidRPr="00000684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000684" w:rsidRPr="00000684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000684" w:rsidRPr="00000684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или лица его замещающего;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регистрирует ответ в журнале регистрации исходящих документов;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- направляет ответ заявителю по адресу, указанному в запросе.</w:t>
      </w:r>
    </w:p>
    <w:p w:rsidR="00FB09CB" w:rsidRPr="00A6725D" w:rsidRDefault="00A6725D" w:rsidP="00FB0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3.3.3.2. </w:t>
      </w:r>
      <w:r w:rsidR="00FB09CB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Продолжительность процедуры </w:t>
      </w:r>
      <w:r w:rsidR="00FB09C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не более </w:t>
      </w:r>
      <w:r w:rsidR="00B13E4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3</w:t>
      </w:r>
      <w:r w:rsidR="00FB09C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0</w:t>
      </w:r>
      <w:r w:rsidR="00FB09CB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минут.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3.3.3.3. Результатом административной процедуры является </w:t>
      </w:r>
      <w:r w:rsidR="0000068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</w:t>
      </w:r>
      <w:r w:rsidR="00000684" w:rsidRPr="00000684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несение запроса заявителя в </w:t>
      </w:r>
      <w:r w:rsidR="00361FF6" w:rsidRPr="00BD3DE7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график проведения экскурсий</w:t>
      </w:r>
      <w:r w:rsidR="00361FF6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государственного музея края</w:t>
      </w:r>
      <w:r w:rsidR="009E52A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либо отказ в предоставлении государственной услуги</w:t>
      </w:r>
      <w:r w:rsidR="00B13E4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A6725D" w:rsidRPr="00A6725D" w:rsidRDefault="003B0289" w:rsidP="003B02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B13E4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4. </w:t>
      </w:r>
      <w:r w:rsidR="00A6725D" w:rsidRPr="00B13E49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Порядок и формы контроля за предоставлением государственной услуги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4.1.1. Текущий контроль за соблюдением последовательности действий, определенных Регламентом, сроков исполнения административных процедур, порядком принятия решений по предоставлению (отказу в предоставлении) государственной услуги </w:t>
      </w:r>
      <w:r w:rsidR="00BF29A2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Сотрудниками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осуществляется </w:t>
      </w:r>
      <w:r w:rsid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генеральным директор</w:t>
      </w:r>
      <w:r w:rsidR="00F3686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ом</w:t>
      </w:r>
      <w:r w:rsid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. 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4.1.2. Текущий контроль за принятием решений </w:t>
      </w:r>
      <w:r w:rsidR="00F3686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генеральным директором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, полнотой и качеством предоставления государственной услуги осуществляется должностными лицами Министерства, государственным гражданским служащим Министерства, ответственным за предоставление государственной услуги.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за полнотой и качеством предос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тавления государственной услуги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Проверка полноты и качества предоставления государственной услуги включает в себя про</w:t>
      </w:r>
      <w:r w:rsidR="006045F1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ведение проверок, рассмотрение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жалобы на решения, действия (бездействие) </w:t>
      </w:r>
      <w:r w:rsidR="00F3686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генерального директора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и </w:t>
      </w:r>
      <w:r w:rsidR="00BF29A2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Сотрудников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Для осуществления контроля за полнотой и качеством предоставления государственной услуги Министерством проводятся плановые и внеплановые проверки предоставления государственной услуги.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Плановые проверки осуществляются на основании годовых планов работы Министерства, н</w:t>
      </w:r>
      <w:r w:rsidR="00600E3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е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реже чем один раз в три года, внеплановые проверки – </w:t>
      </w:r>
      <w:r w:rsidR="00600E33" w:rsidRPr="00600E3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по решению </w:t>
      </w:r>
      <w:r w:rsidRPr="00600E3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министра культуры Хабаровского края (далее – Министр)</w:t>
      </w:r>
      <w:r w:rsidR="00600E33" w:rsidRPr="00600E3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на основании информации поступившей из обращений граждан либо из средств массовой информации</w:t>
      </w:r>
      <w:r w:rsidRPr="00600E33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Внеплановые проверки проводятся на основании решения Министра, в том числе по поступившей в Министерство информации о нарушениях в ходе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lastRenderedPageBreak/>
        <w:t>предоставления государственной услуги, в том числе содержащейся в жалобах заявителей.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При проверках рассматриваются вопросы соблюдения и исполнения специалистами, </w:t>
      </w:r>
      <w:r w:rsid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генеральным директор</w:t>
      </w:r>
      <w:r w:rsidR="00F3686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ом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нормативных правовых актов Российской Федерации и Хабаровского края, положений Регламента.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Результаты проверок, проведенных должностными лицами Министерства, оформляются в виде справки, в которой отмечаются выявленные недостатки, рекомендации и сроки по их устранению.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4.3.1. Персональная ответственность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генеральн</w:t>
      </w:r>
      <w:r w:rsidR="00F3686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ого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директор</w:t>
      </w:r>
      <w:r w:rsidR="00F3686E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а</w:t>
      </w:r>
      <w:r w:rsidR="00BF29A2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и Сотрудников 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ХКМ</w:t>
      </w:r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 им. Н.И. </w:t>
      </w:r>
      <w:proofErr w:type="spellStart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Гродекова</w:t>
      </w:r>
      <w:proofErr w:type="spellEnd"/>
      <w:r w:rsidR="00163080" w:rsidRPr="00163080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, ДВХМ</w:t>
      </w:r>
      <w:r w:rsidR="00163080" w:rsidRPr="00163080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предусматривается их должностными инструкциями и действующим законодательством.</w:t>
      </w:r>
    </w:p>
    <w:p w:rsidR="00A6725D" w:rsidRP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4.3.2. Персональная ответственность должностных лиц Министерства, государственных гражданских служащих Министерства, ответственных за предоставление государственной услуги и ее организацию, предусматривается их должностными регламентами и действующим законодательством. </w:t>
      </w:r>
    </w:p>
    <w:p w:rsidR="005328DF" w:rsidRDefault="00F3686E" w:rsidP="00F36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5. </w:t>
      </w:r>
      <w:r w:rsidR="00A6725D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Досудебное (внесудебное) обжалование заявителем решений и действий (бездействия) </w:t>
      </w:r>
      <w:r w:rsidR="005328D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Министерства, должностных лиц Министерства, государственных музеев края, сотрудников государственных музеев края</w:t>
      </w:r>
    </w:p>
    <w:p w:rsidR="00A6725D" w:rsidRPr="00A6725D" w:rsidRDefault="00A6725D" w:rsidP="00EF3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5.1. Право на досуд</w:t>
      </w:r>
      <w:r w:rsidR="00543E9B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ебное (внесудебное) обжалование</w:t>
      </w:r>
    </w:p>
    <w:p w:rsidR="00A6725D" w:rsidRPr="005354DD" w:rsidRDefault="00A6725D" w:rsidP="00EF3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Заявитель имеет право на обжалование решений и действий (бездействия)</w:t>
      </w:r>
      <w:r w:rsidR="005328DF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Министерства, </w:t>
      </w:r>
      <w:r w:rsidR="005328DF" w:rsidRPr="00A6725D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должностных лиц Министерства</w:t>
      </w:r>
      <w:r w:rsidR="005328DF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</w:t>
      </w:r>
      <w:r w:rsidR="00F3686E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ХКМ</w:t>
      </w:r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 xml:space="preserve"> им. Н.И. </w:t>
      </w:r>
      <w:proofErr w:type="spellStart"/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Гродекова</w:t>
      </w:r>
      <w:proofErr w:type="spellEnd"/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, ДВХМ</w:t>
      </w: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а </w:t>
      </w:r>
      <w:r w:rsidRPr="001B17B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также Сотрудников </w:t>
      </w:r>
      <w:r w:rsidR="00F3686E" w:rsidRPr="001B17B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ХКМ</w:t>
      </w:r>
      <w:r w:rsidR="00F3686E" w:rsidRPr="001B17B2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 xml:space="preserve"> им</w:t>
      </w:r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 xml:space="preserve">. Н.И. </w:t>
      </w:r>
      <w:proofErr w:type="spellStart"/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Гродекова</w:t>
      </w:r>
      <w:proofErr w:type="spellEnd"/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, ДВХМ</w:t>
      </w: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досудебном порядке.</w:t>
      </w:r>
    </w:p>
    <w:p w:rsidR="00A6725D" w:rsidRPr="005354DD" w:rsidRDefault="00A6725D" w:rsidP="00EF3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5.2. Предмет досудеб</w:t>
      </w:r>
      <w:r w:rsidR="00543E9B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ного (внесудебного) обжалования</w:t>
      </w:r>
    </w:p>
    <w:p w:rsidR="00A6725D" w:rsidRPr="005354DD" w:rsidRDefault="00A6725D" w:rsidP="00EF3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Заявитель вправе обратиться с жалобой, в том числе в случаях:</w:t>
      </w:r>
    </w:p>
    <w:p w:rsidR="00A6725D" w:rsidRPr="005354DD" w:rsidRDefault="00A6725D" w:rsidP="00EF3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нарушения срока регистрации запроса о предоставлении государственной услуги;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нарушения срока предоставления государственной услуги;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требования у заявителя документов, не предусмотренных нормативными правовыми актами Российской Федерации, нормативными актами Российской Федерации, нормативными правовыми актами Хабаровского края для предоставления государственной услуги;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 для предоставления государственной услуги;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Хабаровском края;</w:t>
      </w:r>
    </w:p>
    <w:p w:rsid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требования с заявителя при предоставлении государственной услуги платы, не предусмотренной нормативными актами Российской Федерации, нормативными правовыми актами Хабаровского края;</w:t>
      </w:r>
    </w:p>
    <w:p w:rsidR="00AA523E" w:rsidRPr="00EF21D5" w:rsidRDefault="00AA523E" w:rsidP="00EF2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89042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 xml:space="preserve">- </w:t>
      </w:r>
      <w:r w:rsidR="00C1522F" w:rsidRPr="0089042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отказ</w:t>
      </w:r>
      <w:r w:rsidR="005248C0" w:rsidRPr="0089042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</w:t>
      </w:r>
      <w:r w:rsidR="00C1522F" w:rsidRPr="00890428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</w:t>
      </w:r>
      <w:r w:rsidR="00C152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522F"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государственной услуги документах либо нарушение установленного срока таких исправлений</w:t>
      </w:r>
      <w:r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;</w:t>
      </w:r>
    </w:p>
    <w:p w:rsidR="00AA523E" w:rsidRPr="00EF21D5" w:rsidRDefault="00AA523E" w:rsidP="00EF2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</w:t>
      </w:r>
      <w:r w:rsidR="00C1522F"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нарушени</w:t>
      </w:r>
      <w:r w:rsidR="005248C0"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я</w:t>
      </w:r>
      <w:r w:rsidR="00C1522F"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срока или порядка выдачи документов по результатам предоставления государственной услуги</w:t>
      </w:r>
      <w:r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; </w:t>
      </w:r>
    </w:p>
    <w:p w:rsidR="00C1522F" w:rsidRPr="005354DD" w:rsidRDefault="00AA523E" w:rsidP="00EF2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</w:t>
      </w:r>
      <w:r w:rsidR="00C1522F"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приостановлени</w:t>
      </w:r>
      <w:r w:rsidR="005248C0"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я</w:t>
      </w:r>
      <w:r w:rsidR="00C1522F"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субъектов Российской Федерации.</w:t>
      </w:r>
      <w:r w:rsidR="00C1522F" w:rsidRPr="00EF21D5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5.3. Органы государственной власти, которым может быть адресована жалоба заявителя в д</w:t>
      </w:r>
      <w:r w:rsidR="00543E9B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осудебном (внесудебном) порядке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Жалобы на действия</w:t>
      </w:r>
      <w:r w:rsidR="00C6472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(бездействие) и решения, осуществляемые и принятые в ходе предоставления государственной услуги</w:t>
      </w:r>
      <w:r w:rsidR="0080283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</w:t>
      </w: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подаются в Министерство; на решения, принятые Министерством, в Правительство Хабаровского края.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5.4. Права заявителей на получение информации и документов, необходимых для об</w:t>
      </w:r>
      <w:r w:rsidR="00543E9B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основания и рассмотрения жалобы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При рассмотрении обращения </w:t>
      </w:r>
      <w:r w:rsidR="00F3686E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ХКМ</w:t>
      </w:r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 xml:space="preserve"> им. Н.И. </w:t>
      </w:r>
      <w:proofErr w:type="spellStart"/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Гродекова</w:t>
      </w:r>
      <w:proofErr w:type="spellEnd"/>
      <w:r w:rsidR="00F3686E" w:rsidRPr="005354D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ru-RU"/>
        </w:rPr>
        <w:t>, ДВХМ</w:t>
      </w: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или Министерством заявитель имеет право: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обращаться с просьбой об истребовании дополнительных документов, в том числе в электронной форме;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5354DD">
          <w:rPr>
            <w:rStyle w:val="a3"/>
            <w:rFonts w:ascii="Times New Roman" w:eastAsia="Times New Roman" w:hAnsi="Times New Roman" w:cs="Times New Roman"/>
            <w:color w:val="auto"/>
            <w:kern w:val="1"/>
            <w:sz w:val="26"/>
            <w:szCs w:val="26"/>
            <w:u w:val="none"/>
            <w:lang w:eastAsia="ru-RU"/>
          </w:rPr>
          <w:t>тайну</w:t>
        </w:r>
      </w:hyperlink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5.5. Жалоба может быть направлена по почте, в том числе электронной, с использованием информационно-телекоммуникационной сети "Интернет", сайта Министерства, Портала и Единого портала, факсимильной связью, а также может быть принята при личном приеме заявителя.</w:t>
      </w:r>
    </w:p>
    <w:p w:rsidR="00A6725D" w:rsidRPr="005354DD" w:rsidRDefault="00543E9B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5.6. Сроки рассмотрения жалобы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Жалоба, поступившая в Министерство, подлежит рассмотрению должностным лицом, наделенным полномочиями по рассмотрению жалоб в течение 15 рабочих дней со дня ее регистрации, а в случае обжалования отказа</w:t>
      </w:r>
      <w:r w:rsidR="00EF394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Министерства в приеме документов у заявителя либо в исправлении допущенных опечаток и ошибок или в случае обжалования нарушения установленного срока исправлений – в течение пяти рабочих дней со дня ее регистрации. 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5.7. Результат досудеб</w:t>
      </w:r>
      <w:r w:rsidR="00543E9B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ного (внесудебного) обжалования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результатам рассмотрения жалобы может быть принято одно из следующих решений:</w:t>
      </w:r>
    </w:p>
    <w:p w:rsidR="00A6725D" w:rsidRPr="005354DD" w:rsidRDefault="00602051" w:rsidP="0060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жалоба удовлетворяется</w:t>
      </w:r>
      <w:r w:rsidR="00A6725D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в том числе в форме отмены принятого решения, исправления допущенных органом, предоставляющим государственную услугу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A6725D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>нормативными правовыми актами субъектов Российской Федерации, а также в иных формах;</w:t>
      </w:r>
    </w:p>
    <w:p w:rsidR="00602051" w:rsidRDefault="00A6725D" w:rsidP="0060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2) </w:t>
      </w:r>
      <w:r w:rsidR="00602051"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Не позднее дня, следующего за днем принятия решения об удовлетворении жалобы или отказе в удовлетворении,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Текст ответа должен излагаться четко, последовательно, кратко, исчерпывающе давать пояснения на все поставленные в жалобе вопросы. При подтверждении фактов, изложенных в жалобе, в ответе следует указывать, какие меры приняты по жалобе.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5.8. Порядок информирования заявителя о </w:t>
      </w:r>
      <w:r w:rsidR="00543E9B"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результатах рассмотрения жалобы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5.9.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DB384F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должностное</w:t>
      </w:r>
      <w:r w:rsidR="00DB384F" w:rsidRPr="00DB384F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лицо, наделенн</w:t>
      </w:r>
      <w:r w:rsidR="00DB384F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ое </w:t>
      </w:r>
      <w:r w:rsidR="00DB384F" w:rsidRPr="00DB384F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полномочиями по рассмотрению жалоб</w:t>
      </w:r>
      <w:r w:rsidR="00DB384F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,</w:t>
      </w:r>
      <w:r w:rsidR="00DB384F" w:rsidRPr="00DB384F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A6725D" w:rsidRPr="005354D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5.10.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6725D" w:rsidRDefault="00A6725D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5.11. 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вправе принять решение об отказе в удовлетворении жалобы при условии, что указанная жалоба и ранее направляемые жалобы направлялись в Министерство. О данном решении уведомляется заявитель, направивший жалобу.</w:t>
      </w:r>
    </w:p>
    <w:p w:rsidR="00DB384F" w:rsidRDefault="00DB384F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B13E49" w:rsidRPr="005354DD" w:rsidRDefault="00B13E49" w:rsidP="00A672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543E9B" w:rsidRDefault="00A6725D" w:rsidP="005354D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5354D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______________</w:t>
      </w:r>
    </w:p>
    <w:p w:rsidR="00DB384F" w:rsidRDefault="00DB384F" w:rsidP="009C6F9B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DB384F" w:rsidRDefault="00DB384F" w:rsidP="009C6F9B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DB384F" w:rsidRDefault="00DB384F" w:rsidP="009C6F9B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DB384F" w:rsidRDefault="00DB384F" w:rsidP="009C6F9B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F098F" w:rsidRDefault="009F098F" w:rsidP="009C6F9B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F098F" w:rsidRDefault="009F098F" w:rsidP="009C6F9B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C6F9B" w:rsidRPr="009C6F9B" w:rsidRDefault="009C6F9B" w:rsidP="009C6F9B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9C6F9B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ПРИЛОЖЕНИЕ</w:t>
      </w:r>
      <w:r w:rsidR="00076563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976867">
        <w:rPr>
          <w:rFonts w:ascii="Times New Roman" w:hAnsi="Times New Roman" w:cs="Times New Roman"/>
          <w:sz w:val="27"/>
          <w:szCs w:val="27"/>
          <w:lang w:eastAsia="ar-SA"/>
        </w:rPr>
        <w:t xml:space="preserve">№ </w:t>
      </w:r>
      <w:r w:rsidR="00076563">
        <w:rPr>
          <w:rFonts w:ascii="Times New Roman" w:hAnsi="Times New Roman" w:cs="Times New Roman"/>
          <w:sz w:val="27"/>
          <w:szCs w:val="27"/>
          <w:lang w:eastAsia="ar-SA"/>
        </w:rPr>
        <w:t>1</w:t>
      </w:r>
    </w:p>
    <w:p w:rsidR="009C6F9B" w:rsidRPr="009C6F9B" w:rsidRDefault="009C6F9B" w:rsidP="00873442">
      <w:pPr>
        <w:widowControl w:val="0"/>
        <w:autoSpaceDE w:val="0"/>
        <w:spacing w:before="120" w:line="240" w:lineRule="exact"/>
        <w:ind w:left="4253" w:right="-119"/>
        <w:jc w:val="center"/>
        <w:rPr>
          <w:rFonts w:ascii="Times New Roman" w:eastAsia="Arial" w:hAnsi="Times New Roman" w:cs="Times New Roman"/>
          <w:bCs/>
          <w:sz w:val="27"/>
          <w:szCs w:val="27"/>
          <w:lang w:eastAsia="ar-SA"/>
        </w:rPr>
      </w:pPr>
      <w:r w:rsidRPr="009C6F9B">
        <w:rPr>
          <w:rFonts w:ascii="Times New Roman" w:eastAsia="Arial" w:hAnsi="Times New Roman" w:cs="Times New Roman"/>
          <w:bCs/>
          <w:sz w:val="27"/>
          <w:szCs w:val="27"/>
          <w:lang w:eastAsia="ar-SA"/>
        </w:rPr>
        <w:t>к Административному регламенту</w:t>
      </w:r>
      <w:r w:rsidR="00873442">
        <w:rPr>
          <w:rFonts w:ascii="Times New Roman" w:eastAsia="Arial" w:hAnsi="Times New Roman" w:cs="Times New Roman"/>
          <w:bCs/>
          <w:sz w:val="27"/>
          <w:szCs w:val="27"/>
          <w:lang w:eastAsia="ar-SA"/>
        </w:rPr>
        <w:t xml:space="preserve"> </w:t>
      </w:r>
      <w:r w:rsidRPr="009C6F9B">
        <w:rPr>
          <w:rFonts w:ascii="Times New Roman" w:eastAsia="Arial" w:hAnsi="Times New Roman" w:cs="Times New Roman"/>
          <w:bCs/>
          <w:sz w:val="27"/>
          <w:szCs w:val="27"/>
          <w:lang w:eastAsia="ar-SA"/>
        </w:rPr>
        <w:t xml:space="preserve">предоставления государственной услуги </w:t>
      </w:r>
      <w:r w:rsidRPr="009C6F9B">
        <w:rPr>
          <w:rFonts w:ascii="Times New Roman" w:hAnsi="Times New Roman" w:cs="Times New Roman"/>
          <w:sz w:val="27"/>
          <w:szCs w:val="27"/>
        </w:rPr>
        <w:t>"</w:t>
      </w:r>
      <w:r w:rsidR="00873442" w:rsidRPr="00873442">
        <w:rPr>
          <w:rFonts w:ascii="Times New Roman" w:hAnsi="Times New Roman" w:cs="Times New Roman"/>
          <w:sz w:val="27"/>
          <w:szCs w:val="27"/>
        </w:rPr>
        <w:t>Запись на обзорные, тематические и интерактивные экскурсии, проводимые государственными музеями Хабаровского края</w:t>
      </w:r>
      <w:r w:rsidRPr="009C6F9B">
        <w:rPr>
          <w:rFonts w:ascii="Times New Roman" w:hAnsi="Times New Roman" w:cs="Times New Roman"/>
          <w:sz w:val="27"/>
          <w:szCs w:val="27"/>
        </w:rPr>
        <w:t>"</w:t>
      </w:r>
    </w:p>
    <w:p w:rsidR="009C6F9B" w:rsidRPr="009C6F9B" w:rsidRDefault="009C6F9B" w:rsidP="00644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p w:rsidR="005354DD" w:rsidRDefault="005354DD" w:rsidP="00873442">
      <w:pPr>
        <w:widowControl w:val="0"/>
        <w:spacing w:after="120" w:line="240" w:lineRule="exact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873442" w:rsidRPr="00873442" w:rsidRDefault="00873442" w:rsidP="00873442">
      <w:pPr>
        <w:widowControl w:val="0"/>
        <w:spacing w:after="120" w:line="240" w:lineRule="exact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873442">
        <w:rPr>
          <w:rFonts w:ascii="Times New Roman" w:hAnsi="Times New Roman" w:cs="Times New Roman"/>
          <w:sz w:val="27"/>
          <w:szCs w:val="27"/>
          <w:lang w:eastAsia="ar-SA"/>
        </w:rPr>
        <w:t>СВЕДЕНИЯ</w:t>
      </w:r>
    </w:p>
    <w:p w:rsidR="00873442" w:rsidRPr="00873442" w:rsidRDefault="00873442" w:rsidP="00873442">
      <w:pPr>
        <w:widowControl w:val="0"/>
        <w:spacing w:line="240" w:lineRule="exact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о сотрудниках</w:t>
      </w:r>
      <w:r w:rsidRPr="00873442">
        <w:rPr>
          <w:rFonts w:ascii="Times New Roman" w:hAnsi="Times New Roman" w:cs="Times New Roman"/>
          <w:sz w:val="27"/>
          <w:szCs w:val="27"/>
          <w:lang w:eastAsia="ar-SA"/>
        </w:rPr>
        <w:t xml:space="preserve">, ответственных за предоставление государственной услуги </w:t>
      </w:r>
      <w:r w:rsidRPr="00873442">
        <w:rPr>
          <w:rFonts w:ascii="Times New Roman" w:hAnsi="Times New Roman" w:cs="Times New Roman"/>
          <w:sz w:val="27"/>
          <w:szCs w:val="27"/>
        </w:rPr>
        <w:t>"Запись на обзорные, тематические и интерактивные экскурсии, проводимые государственными музеями Хабаровского края"</w:t>
      </w:r>
    </w:p>
    <w:p w:rsidR="009C6F9B" w:rsidRPr="009C6F9B" w:rsidRDefault="009C6F9B" w:rsidP="009C6F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3157"/>
        <w:gridCol w:w="2552"/>
        <w:gridCol w:w="1701"/>
        <w:gridCol w:w="2104"/>
        <w:gridCol w:w="10"/>
      </w:tblGrid>
      <w:tr w:rsidR="009C6F9B" w:rsidRPr="009C6F9B" w:rsidTr="000E76E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9B" w:rsidRPr="009C6F9B" w:rsidRDefault="009C6F9B" w:rsidP="00873442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6F9B" w:rsidRPr="009C6F9B" w:rsidRDefault="009C6F9B" w:rsidP="00873442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Адреса:</w:t>
            </w:r>
          </w:p>
          <w:p w:rsidR="009C6F9B" w:rsidRPr="009C6F9B" w:rsidRDefault="009C6F9B" w:rsidP="00873442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почтовый,</w:t>
            </w:r>
          </w:p>
          <w:p w:rsidR="009C6F9B" w:rsidRPr="009C6F9B" w:rsidRDefault="009C6F9B" w:rsidP="00873442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F9B" w:rsidRPr="009C6F9B" w:rsidRDefault="009C6F9B" w:rsidP="00873442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Телефон, сайт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9B" w:rsidRPr="009C6F9B" w:rsidRDefault="009C6F9B" w:rsidP="00873442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График</w:t>
            </w:r>
          </w:p>
          <w:p w:rsidR="009C6F9B" w:rsidRPr="009C6F9B" w:rsidRDefault="009C6F9B" w:rsidP="00873442">
            <w:pPr>
              <w:suppressAutoHyphens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работы</w:t>
            </w:r>
          </w:p>
        </w:tc>
      </w:tr>
      <w:tr w:rsidR="009C6F9B" w:rsidRPr="009C6F9B" w:rsidTr="000E76E9">
        <w:trPr>
          <w:gridAfter w:val="1"/>
          <w:wAfter w:w="10" w:type="dxa"/>
          <w:trHeight w:val="346"/>
        </w:trPr>
        <w:tc>
          <w:tcPr>
            <w:tcW w:w="3157" w:type="dxa"/>
            <w:tcBorders>
              <w:top w:val="single" w:sz="4" w:space="0" w:color="auto"/>
            </w:tcBorders>
          </w:tcPr>
          <w:p w:rsidR="009C6F9B" w:rsidRPr="009C6F9B" w:rsidRDefault="00873442" w:rsidP="00932ECF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Лектор (экскурсовод) </w:t>
            </w:r>
            <w:r w:rsidR="00B133E4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экскурсионного отдела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к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раево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научно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го 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я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"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Хабаровский краевой музей имени Н.И.</w:t>
            </w:r>
            <w:r w:rsidR="00932ECF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 </w:t>
            </w:r>
            <w:proofErr w:type="spellStart"/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Гродекова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"</w:t>
            </w:r>
          </w:p>
        </w:tc>
        <w:tc>
          <w:tcPr>
            <w:tcW w:w="2552" w:type="dxa"/>
          </w:tcPr>
          <w:p w:rsidR="009C6F9B" w:rsidRPr="009C6F9B" w:rsidRDefault="009C6F9B" w:rsidP="00543E9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680000,</w:t>
            </w:r>
          </w:p>
          <w:p w:rsidR="009C6F9B" w:rsidRPr="009C6F9B" w:rsidRDefault="000612D5" w:rsidP="00543E9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г. </w:t>
            </w:r>
            <w:r w:rsidR="009C6F9B"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Хабаровск, </w:t>
            </w:r>
            <w:r w:rsidR="009C6F9B"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Шевченко</w:t>
            </w:r>
            <w:r w:rsidR="009C6F9B"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1</w:t>
            </w:r>
            <w:r w:rsidR="009C6F9B"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;</w:t>
            </w:r>
          </w:p>
          <w:p w:rsidR="009C6F9B" w:rsidRPr="009C6F9B" w:rsidRDefault="009C6F9B" w:rsidP="00543E9B">
            <w:pPr>
              <w:suppressAutoHyphens/>
              <w:spacing w:before="120"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9C6F9B" w:rsidRPr="009C6F9B" w:rsidRDefault="009C6F9B" w:rsidP="00543E9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8(4212)</w:t>
            </w:r>
          </w:p>
          <w:p w:rsidR="009C6F9B" w:rsidRPr="009C6F9B" w:rsidRDefault="00873442" w:rsidP="00543E9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31 63</w:t>
            </w:r>
            <w:r w:rsidR="009C6F9B"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104" w:type="dxa"/>
          </w:tcPr>
          <w:p w:rsidR="009C6F9B" w:rsidRDefault="000612D5" w:rsidP="00543E9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с 10</w:t>
            </w:r>
            <w:r w:rsidR="009C6F9B"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.00 до 18.00</w:t>
            </w:r>
          </w:p>
          <w:p w:rsidR="009C6F9B" w:rsidRPr="009C6F9B" w:rsidRDefault="000612D5" w:rsidP="00543E9B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вторник </w:t>
            </w:r>
            <w:r w:rsidRPr="000612D5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– воскресенье</w:t>
            </w:r>
          </w:p>
        </w:tc>
      </w:tr>
      <w:tr w:rsidR="000612D5" w:rsidRPr="009C6F9B" w:rsidTr="001D6980">
        <w:trPr>
          <w:gridAfter w:val="1"/>
          <w:wAfter w:w="10" w:type="dxa"/>
          <w:trHeight w:val="346"/>
        </w:trPr>
        <w:tc>
          <w:tcPr>
            <w:tcW w:w="3157" w:type="dxa"/>
          </w:tcPr>
          <w:p w:rsidR="000612D5" w:rsidRPr="009C6F9B" w:rsidRDefault="000612D5" w:rsidP="00932ECF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Администратор</w:t>
            </w:r>
            <w:r w:rsidR="00B133E4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сектора по приему посетителей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к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раево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научно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го 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я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"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Хабаровский краевой музей имени Н.И.</w:t>
            </w:r>
            <w:r w:rsidR="00932ECF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 </w:t>
            </w:r>
            <w:proofErr w:type="spellStart"/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Гродекова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"</w:t>
            </w:r>
          </w:p>
        </w:tc>
        <w:tc>
          <w:tcPr>
            <w:tcW w:w="2552" w:type="dxa"/>
          </w:tcPr>
          <w:p w:rsidR="000612D5" w:rsidRPr="009C6F9B" w:rsidRDefault="000612D5" w:rsidP="001D698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680000,</w:t>
            </w:r>
          </w:p>
          <w:p w:rsidR="000612D5" w:rsidRPr="009C6F9B" w:rsidRDefault="000612D5" w:rsidP="001D698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г. 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Хабаровск, 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Шевченко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1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;</w:t>
            </w:r>
          </w:p>
          <w:p w:rsidR="000612D5" w:rsidRPr="009C6F9B" w:rsidRDefault="000612D5" w:rsidP="001D6980">
            <w:pPr>
              <w:suppressAutoHyphens/>
              <w:spacing w:before="120"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0612D5" w:rsidRPr="009C6F9B" w:rsidRDefault="000612D5" w:rsidP="001D698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8(4212)</w:t>
            </w:r>
          </w:p>
          <w:p w:rsidR="000612D5" w:rsidRPr="009C6F9B" w:rsidRDefault="00B133E4" w:rsidP="001D698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30</w:t>
            </w:r>
            <w:r w:rsidR="000612D5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31</w:t>
            </w:r>
            <w:r w:rsidR="000612D5"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104" w:type="dxa"/>
          </w:tcPr>
          <w:p w:rsidR="000612D5" w:rsidRDefault="000612D5" w:rsidP="001D698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с 10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.00 до 18.00</w:t>
            </w:r>
          </w:p>
          <w:p w:rsidR="000612D5" w:rsidRPr="009C6F9B" w:rsidRDefault="000612D5" w:rsidP="001D698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вторник </w:t>
            </w:r>
            <w:r w:rsidRPr="000612D5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– воскресенье</w:t>
            </w:r>
          </w:p>
        </w:tc>
      </w:tr>
      <w:tr w:rsidR="00076563" w:rsidRPr="009C6F9B" w:rsidTr="000612D5">
        <w:trPr>
          <w:gridAfter w:val="1"/>
          <w:wAfter w:w="10" w:type="dxa"/>
          <w:trHeight w:val="346"/>
        </w:trPr>
        <w:tc>
          <w:tcPr>
            <w:tcW w:w="3157" w:type="dxa"/>
          </w:tcPr>
          <w:p w:rsidR="00076563" w:rsidRPr="009C6F9B" w:rsidRDefault="00076563" w:rsidP="001D6980">
            <w:pPr>
              <w:suppressAutoHyphens/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Администратор к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раево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го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я</w:t>
            </w:r>
            <w:r w:rsidRPr="00873442"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7"/>
                <w:szCs w:val="27"/>
                <w:lang w:eastAsia="ru-RU" w:bidi="en-US"/>
              </w:rPr>
              <w:t>"Дальневосточный художественный музей"</w:t>
            </w:r>
          </w:p>
        </w:tc>
        <w:tc>
          <w:tcPr>
            <w:tcW w:w="2552" w:type="dxa"/>
          </w:tcPr>
          <w:p w:rsidR="00932ECF" w:rsidRDefault="00076563" w:rsidP="001D6980">
            <w:pPr>
              <w:suppressAutoHyphens/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680000,</w:t>
            </w:r>
          </w:p>
          <w:p w:rsidR="00076563" w:rsidRPr="009C6F9B" w:rsidRDefault="00076563" w:rsidP="001D6980">
            <w:pPr>
              <w:suppressAutoHyphens/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г. 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Хабаровск, 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Шевченко, 7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;</w:t>
            </w:r>
          </w:p>
          <w:p w:rsidR="00076563" w:rsidRPr="009C6F9B" w:rsidRDefault="00076563" w:rsidP="001D6980">
            <w:pPr>
              <w:suppressAutoHyphens/>
              <w:spacing w:before="120" w:after="100" w:afterAutospacing="1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076563" w:rsidRPr="009C6F9B" w:rsidRDefault="00076563" w:rsidP="001D6980">
            <w:pPr>
              <w:suppressAutoHyphens/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8(4212)</w:t>
            </w:r>
          </w:p>
          <w:p w:rsidR="00076563" w:rsidRPr="009C6F9B" w:rsidRDefault="00076563" w:rsidP="001D6980">
            <w:pPr>
              <w:suppressAutoHyphens/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31 48 71</w:t>
            </w:r>
          </w:p>
        </w:tc>
        <w:tc>
          <w:tcPr>
            <w:tcW w:w="2104" w:type="dxa"/>
          </w:tcPr>
          <w:p w:rsidR="00076563" w:rsidRDefault="00076563" w:rsidP="001D6980">
            <w:pPr>
              <w:suppressAutoHyphens/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с 10</w:t>
            </w:r>
            <w:r w:rsidRPr="009C6F9B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.00 до 18.00</w:t>
            </w:r>
          </w:p>
          <w:p w:rsidR="00076563" w:rsidRPr="009C6F9B" w:rsidRDefault="00076563" w:rsidP="001D6980">
            <w:pPr>
              <w:suppressAutoHyphens/>
              <w:spacing w:before="120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 xml:space="preserve">вторник </w:t>
            </w:r>
            <w:r w:rsidRPr="000612D5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ru-RU"/>
              </w:rPr>
              <w:t>– воскресенье</w:t>
            </w:r>
          </w:p>
        </w:tc>
      </w:tr>
    </w:tbl>
    <w:p w:rsidR="005354DD" w:rsidRDefault="005354DD" w:rsidP="0087344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p w:rsidR="001D6980" w:rsidRDefault="001D6980" w:rsidP="0087344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p w:rsidR="005354DD" w:rsidRPr="009C6F9B" w:rsidRDefault="005354DD" w:rsidP="00873442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p w:rsidR="002B4DB9" w:rsidRDefault="00076563" w:rsidP="005354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923310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354DD" w:rsidRDefault="005354DD" w:rsidP="00976867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5354DD" w:rsidRDefault="005354DD" w:rsidP="00976867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46476E" w:rsidRDefault="0046476E" w:rsidP="00976867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76867" w:rsidRPr="009C6F9B" w:rsidRDefault="00976867" w:rsidP="00976867">
      <w:pPr>
        <w:widowControl w:val="0"/>
        <w:ind w:left="4253" w:right="-119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9C6F9B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№ 2</w:t>
      </w:r>
    </w:p>
    <w:p w:rsidR="00976867" w:rsidRPr="009C6F9B" w:rsidRDefault="00976867" w:rsidP="00976867">
      <w:pPr>
        <w:widowControl w:val="0"/>
        <w:autoSpaceDE w:val="0"/>
        <w:spacing w:before="120" w:line="240" w:lineRule="exact"/>
        <w:ind w:left="4253" w:right="-119"/>
        <w:jc w:val="center"/>
        <w:rPr>
          <w:rFonts w:ascii="Times New Roman" w:eastAsia="Arial" w:hAnsi="Times New Roman" w:cs="Times New Roman"/>
          <w:bCs/>
          <w:sz w:val="27"/>
          <w:szCs w:val="27"/>
          <w:lang w:eastAsia="ar-SA"/>
        </w:rPr>
      </w:pPr>
      <w:r w:rsidRPr="009C6F9B">
        <w:rPr>
          <w:rFonts w:ascii="Times New Roman" w:eastAsia="Arial" w:hAnsi="Times New Roman" w:cs="Times New Roman"/>
          <w:bCs/>
          <w:sz w:val="27"/>
          <w:szCs w:val="27"/>
          <w:lang w:eastAsia="ar-SA"/>
        </w:rPr>
        <w:t>к Административному регламенту</w:t>
      </w:r>
      <w:r>
        <w:rPr>
          <w:rFonts w:ascii="Times New Roman" w:eastAsia="Arial" w:hAnsi="Times New Roman" w:cs="Times New Roman"/>
          <w:bCs/>
          <w:sz w:val="27"/>
          <w:szCs w:val="27"/>
          <w:lang w:eastAsia="ar-SA"/>
        </w:rPr>
        <w:t xml:space="preserve"> </w:t>
      </w:r>
      <w:r w:rsidRPr="009C6F9B">
        <w:rPr>
          <w:rFonts w:ascii="Times New Roman" w:eastAsia="Arial" w:hAnsi="Times New Roman" w:cs="Times New Roman"/>
          <w:bCs/>
          <w:sz w:val="27"/>
          <w:szCs w:val="27"/>
          <w:lang w:eastAsia="ar-SA"/>
        </w:rPr>
        <w:t xml:space="preserve">предоставления государственной услуги </w:t>
      </w:r>
      <w:r w:rsidRPr="009C6F9B">
        <w:rPr>
          <w:rFonts w:ascii="Times New Roman" w:hAnsi="Times New Roman" w:cs="Times New Roman"/>
          <w:sz w:val="27"/>
          <w:szCs w:val="27"/>
        </w:rPr>
        <w:t>"</w:t>
      </w:r>
      <w:r w:rsidRPr="00873442">
        <w:rPr>
          <w:rFonts w:ascii="Times New Roman" w:hAnsi="Times New Roman" w:cs="Times New Roman"/>
          <w:sz w:val="27"/>
          <w:szCs w:val="27"/>
        </w:rPr>
        <w:t>Запись на обзорные, тематические и интерактивные экскурсии, проводимые государственными музеями Хабаровского края</w:t>
      </w:r>
      <w:r w:rsidRPr="009C6F9B">
        <w:rPr>
          <w:rFonts w:ascii="Times New Roman" w:hAnsi="Times New Roman" w:cs="Times New Roman"/>
          <w:sz w:val="27"/>
          <w:szCs w:val="27"/>
        </w:rPr>
        <w:t>"</w:t>
      </w:r>
    </w:p>
    <w:p w:rsidR="002B4DB9" w:rsidRDefault="002B4DB9" w:rsidP="006442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p w:rsidR="007A559F" w:rsidRPr="007A559F" w:rsidRDefault="007A559F" w:rsidP="007A559F">
      <w:pPr>
        <w:suppressAutoHyphens/>
        <w:spacing w:before="120" w:after="0" w:line="240" w:lineRule="exact"/>
        <w:jc w:val="center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7A559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П</w:t>
      </w:r>
      <w:r w:rsidR="00147C1E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РИМЕРНАЯ ФОРМА</w:t>
      </w:r>
    </w:p>
    <w:p w:rsidR="00873442" w:rsidRPr="007A559F" w:rsidRDefault="00873442" w:rsidP="007A559F">
      <w:pPr>
        <w:suppressAutoHyphens/>
        <w:spacing w:before="120" w:after="0" w:line="240" w:lineRule="exact"/>
        <w:jc w:val="center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7A559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за</w:t>
      </w:r>
      <w:r w:rsidR="00076563" w:rsidRPr="007A559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проса </w:t>
      </w:r>
      <w:r w:rsidRPr="007A559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о предоставлении </w:t>
      </w:r>
      <w:r w:rsidR="007A559F" w:rsidRPr="007A559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государственной </w:t>
      </w:r>
      <w:r w:rsidRPr="007A559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услуги</w:t>
      </w:r>
    </w:p>
    <w:p w:rsidR="00873442" w:rsidRPr="00873442" w:rsidRDefault="00873442" w:rsidP="007A559F">
      <w:pPr>
        <w:suppressAutoHyphens/>
        <w:spacing w:before="120" w:after="0" w:line="240" w:lineRule="exact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_______________________________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(наименование учреждения)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от__________________________,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7A559F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(фамилия, имя, отчество </w:t>
      </w:r>
    </w:p>
    <w:p w:rsidR="007A559F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 xml:space="preserve">(последнее - при наличии) 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физического лица)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проживающего по адресу: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_____________________________,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(указать индекс, точный почтовый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адрес заявителя)</w:t>
      </w:r>
    </w:p>
    <w:p w:rsidR="00873442" w:rsidRPr="00873442" w:rsidRDefault="00873442" w:rsidP="007A559F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тел., факс, эл. адрес</w:t>
      </w:r>
    </w:p>
    <w:p w:rsidR="00873442" w:rsidRDefault="00873442" w:rsidP="007A55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3D4088" w:rsidRPr="00873442" w:rsidRDefault="003D4088" w:rsidP="007A55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FE21D3" w:rsidRDefault="00873442" w:rsidP="007A55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FE21D3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ЗАЯВЛЕНИЕ</w:t>
      </w: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Прошу Вас записать на экскурсию по теме:</w:t>
      </w: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_______________________________________________________________</w:t>
      </w: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Желаемая дата и время проведения экскурсии:</w:t>
      </w: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________________________________________________________________</w:t>
      </w: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Численность экскурсионной группы:</w:t>
      </w: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_______________________________________________________________</w:t>
      </w: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(дата)</w:t>
      </w: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ab/>
      </w: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ab/>
      </w: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ab/>
      </w: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ab/>
      </w: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ab/>
      </w: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ab/>
        <w:t>(подпись)</w:t>
      </w: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ab/>
        <w:t xml:space="preserve"> (фамилия, инициалы)</w:t>
      </w:r>
    </w:p>
    <w:p w:rsidR="00873442" w:rsidRP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5354DD" w:rsidRPr="00873442" w:rsidRDefault="005354DD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7A559F" w:rsidRPr="00873442" w:rsidRDefault="007A559F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</w:p>
    <w:p w:rsidR="00873442" w:rsidRPr="00873442" w:rsidRDefault="00873442" w:rsidP="007A55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</w:pPr>
      <w:r w:rsidRPr="00873442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_____________</w:t>
      </w:r>
      <w:r w:rsidR="007A559F">
        <w:rPr>
          <w:rFonts w:ascii="Times New Roman" w:eastAsia="Times New Roman" w:hAnsi="Times New Roman" w:cs="Times New Roman"/>
          <w:iCs/>
          <w:kern w:val="1"/>
          <w:sz w:val="27"/>
          <w:szCs w:val="27"/>
          <w:lang w:eastAsia="ru-RU"/>
        </w:rPr>
        <w:t>_</w:t>
      </w:r>
    </w:p>
    <w:p w:rsidR="00873442" w:rsidRDefault="00873442" w:rsidP="007A55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</w:p>
    <w:sectPr w:rsidR="00873442" w:rsidSect="00C34A8A">
      <w:headerReference w:type="default" r:id="rId19"/>
      <w:headerReference w:type="first" r:id="rId20"/>
      <w:pgSz w:w="11906" w:h="16838"/>
      <w:pgMar w:top="1134" w:right="567" w:bottom="1134" w:left="1985" w:header="720" w:footer="720" w:gutter="0"/>
      <w:cols w:space="72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A6" w:rsidRDefault="005A3BA6">
      <w:pPr>
        <w:spacing w:after="0" w:line="240" w:lineRule="auto"/>
      </w:pPr>
      <w:r>
        <w:separator/>
      </w:r>
    </w:p>
  </w:endnote>
  <w:endnote w:type="continuationSeparator" w:id="0">
    <w:p w:rsidR="005A3BA6" w:rsidRDefault="005A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A6" w:rsidRDefault="005A3BA6">
      <w:pPr>
        <w:spacing w:after="0" w:line="240" w:lineRule="auto"/>
      </w:pPr>
      <w:r>
        <w:separator/>
      </w:r>
    </w:p>
  </w:footnote>
  <w:footnote w:type="continuationSeparator" w:id="0">
    <w:p w:rsidR="005A3BA6" w:rsidRDefault="005A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070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2830" w:rsidRPr="007837C0" w:rsidRDefault="00802830">
        <w:pPr>
          <w:pStyle w:val="a5"/>
          <w:jc w:val="center"/>
          <w:rPr>
            <w:sz w:val="24"/>
            <w:szCs w:val="24"/>
          </w:rPr>
        </w:pPr>
        <w:r w:rsidRPr="007837C0">
          <w:rPr>
            <w:sz w:val="24"/>
            <w:szCs w:val="24"/>
          </w:rPr>
          <w:fldChar w:fldCharType="begin"/>
        </w:r>
        <w:r w:rsidRPr="007837C0">
          <w:rPr>
            <w:sz w:val="24"/>
            <w:szCs w:val="24"/>
          </w:rPr>
          <w:instrText>PAGE   \* MERGEFORMAT</w:instrText>
        </w:r>
        <w:r w:rsidRPr="007837C0">
          <w:rPr>
            <w:sz w:val="24"/>
            <w:szCs w:val="24"/>
          </w:rPr>
          <w:fldChar w:fldCharType="separate"/>
        </w:r>
        <w:r w:rsidR="00E22A99">
          <w:rPr>
            <w:noProof/>
            <w:sz w:val="24"/>
            <w:szCs w:val="24"/>
          </w:rPr>
          <w:t>15</w:t>
        </w:r>
        <w:r w:rsidRPr="007837C0">
          <w:rPr>
            <w:sz w:val="24"/>
            <w:szCs w:val="24"/>
          </w:rPr>
          <w:fldChar w:fldCharType="end"/>
        </w:r>
      </w:p>
    </w:sdtContent>
  </w:sdt>
  <w:p w:rsidR="00802830" w:rsidRDefault="008028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30" w:rsidRDefault="00802830">
    <w:pPr>
      <w:pStyle w:val="a5"/>
      <w:jc w:val="center"/>
    </w:pPr>
  </w:p>
  <w:p w:rsidR="00802830" w:rsidRDefault="008028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D35"/>
    <w:multiLevelType w:val="multilevel"/>
    <w:tmpl w:val="17C433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6EC6CAF"/>
    <w:multiLevelType w:val="hybridMultilevel"/>
    <w:tmpl w:val="8A0C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1002D"/>
    <w:multiLevelType w:val="multilevel"/>
    <w:tmpl w:val="F0A8E44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67"/>
    <w:rsid w:val="00000684"/>
    <w:rsid w:val="000014E3"/>
    <w:rsid w:val="00003E4F"/>
    <w:rsid w:val="000308DB"/>
    <w:rsid w:val="00036F78"/>
    <w:rsid w:val="00052D0E"/>
    <w:rsid w:val="000612D5"/>
    <w:rsid w:val="000638DC"/>
    <w:rsid w:val="00065657"/>
    <w:rsid w:val="00071A04"/>
    <w:rsid w:val="00076563"/>
    <w:rsid w:val="00080F07"/>
    <w:rsid w:val="000A150B"/>
    <w:rsid w:val="000A1A58"/>
    <w:rsid w:val="000A3928"/>
    <w:rsid w:val="000E3BE4"/>
    <w:rsid w:val="000E76E9"/>
    <w:rsid w:val="001015C6"/>
    <w:rsid w:val="00102079"/>
    <w:rsid w:val="00102340"/>
    <w:rsid w:val="00132567"/>
    <w:rsid w:val="00147C1E"/>
    <w:rsid w:val="0015622F"/>
    <w:rsid w:val="00163080"/>
    <w:rsid w:val="00164E3F"/>
    <w:rsid w:val="001727AE"/>
    <w:rsid w:val="001832AD"/>
    <w:rsid w:val="00193A9B"/>
    <w:rsid w:val="001958E2"/>
    <w:rsid w:val="001B17B2"/>
    <w:rsid w:val="001B59C4"/>
    <w:rsid w:val="001C7FC6"/>
    <w:rsid w:val="001D0597"/>
    <w:rsid w:val="001D2696"/>
    <w:rsid w:val="001D6980"/>
    <w:rsid w:val="001F3335"/>
    <w:rsid w:val="002034DB"/>
    <w:rsid w:val="00216725"/>
    <w:rsid w:val="00217E27"/>
    <w:rsid w:val="0022381F"/>
    <w:rsid w:val="00234A37"/>
    <w:rsid w:val="00236E9A"/>
    <w:rsid w:val="002370BD"/>
    <w:rsid w:val="0024764A"/>
    <w:rsid w:val="00265CB0"/>
    <w:rsid w:val="00273433"/>
    <w:rsid w:val="00281DFB"/>
    <w:rsid w:val="00284B27"/>
    <w:rsid w:val="002B4DB9"/>
    <w:rsid w:val="002B59AE"/>
    <w:rsid w:val="002D62BE"/>
    <w:rsid w:val="002F73EA"/>
    <w:rsid w:val="00325CE0"/>
    <w:rsid w:val="003465F8"/>
    <w:rsid w:val="00361FF6"/>
    <w:rsid w:val="00382549"/>
    <w:rsid w:val="00386E4F"/>
    <w:rsid w:val="00390013"/>
    <w:rsid w:val="003A1E50"/>
    <w:rsid w:val="003A20ED"/>
    <w:rsid w:val="003A5863"/>
    <w:rsid w:val="003B0289"/>
    <w:rsid w:val="003D4088"/>
    <w:rsid w:val="003F00BB"/>
    <w:rsid w:val="003F2F48"/>
    <w:rsid w:val="00414177"/>
    <w:rsid w:val="00425BE5"/>
    <w:rsid w:val="004267B6"/>
    <w:rsid w:val="00430D25"/>
    <w:rsid w:val="0046476E"/>
    <w:rsid w:val="00475E52"/>
    <w:rsid w:val="004804D3"/>
    <w:rsid w:val="00485B7B"/>
    <w:rsid w:val="00497C92"/>
    <w:rsid w:val="004A1192"/>
    <w:rsid w:val="004A28D6"/>
    <w:rsid w:val="004C3514"/>
    <w:rsid w:val="004F4300"/>
    <w:rsid w:val="00502C6A"/>
    <w:rsid w:val="005060B8"/>
    <w:rsid w:val="005158A5"/>
    <w:rsid w:val="005248C0"/>
    <w:rsid w:val="005272D7"/>
    <w:rsid w:val="005328DF"/>
    <w:rsid w:val="005354DD"/>
    <w:rsid w:val="00542791"/>
    <w:rsid w:val="00543E9B"/>
    <w:rsid w:val="00590DB1"/>
    <w:rsid w:val="00597447"/>
    <w:rsid w:val="005A0740"/>
    <w:rsid w:val="005A248C"/>
    <w:rsid w:val="005A3BA6"/>
    <w:rsid w:val="005C320D"/>
    <w:rsid w:val="005C6418"/>
    <w:rsid w:val="005D280C"/>
    <w:rsid w:val="00600E33"/>
    <w:rsid w:val="00602051"/>
    <w:rsid w:val="006045F1"/>
    <w:rsid w:val="0062515D"/>
    <w:rsid w:val="0062553F"/>
    <w:rsid w:val="00644208"/>
    <w:rsid w:val="00651115"/>
    <w:rsid w:val="00652C1F"/>
    <w:rsid w:val="0066188A"/>
    <w:rsid w:val="006620BE"/>
    <w:rsid w:val="006851B4"/>
    <w:rsid w:val="006B6A4B"/>
    <w:rsid w:val="006B73E2"/>
    <w:rsid w:val="006C580C"/>
    <w:rsid w:val="006C6764"/>
    <w:rsid w:val="006C688E"/>
    <w:rsid w:val="006D438F"/>
    <w:rsid w:val="006F2E29"/>
    <w:rsid w:val="007160F2"/>
    <w:rsid w:val="007172CD"/>
    <w:rsid w:val="0072398D"/>
    <w:rsid w:val="00750611"/>
    <w:rsid w:val="00751DAC"/>
    <w:rsid w:val="007837C0"/>
    <w:rsid w:val="007A559F"/>
    <w:rsid w:val="007B2B16"/>
    <w:rsid w:val="007C144E"/>
    <w:rsid w:val="007C4EAF"/>
    <w:rsid w:val="007C55D3"/>
    <w:rsid w:val="007D127A"/>
    <w:rsid w:val="007F1352"/>
    <w:rsid w:val="00802830"/>
    <w:rsid w:val="00804E53"/>
    <w:rsid w:val="008541B9"/>
    <w:rsid w:val="00873442"/>
    <w:rsid w:val="00881060"/>
    <w:rsid w:val="00890428"/>
    <w:rsid w:val="008B5632"/>
    <w:rsid w:val="008C23F2"/>
    <w:rsid w:val="008E5E5D"/>
    <w:rsid w:val="008F18B4"/>
    <w:rsid w:val="00927009"/>
    <w:rsid w:val="00932ECF"/>
    <w:rsid w:val="0093582A"/>
    <w:rsid w:val="009456C8"/>
    <w:rsid w:val="0095465E"/>
    <w:rsid w:val="00960363"/>
    <w:rsid w:val="00976867"/>
    <w:rsid w:val="00985C50"/>
    <w:rsid w:val="009A1B30"/>
    <w:rsid w:val="009B3064"/>
    <w:rsid w:val="009B4FEC"/>
    <w:rsid w:val="009C6F9B"/>
    <w:rsid w:val="009D7285"/>
    <w:rsid w:val="009E3C17"/>
    <w:rsid w:val="009E52A1"/>
    <w:rsid w:val="009E652B"/>
    <w:rsid w:val="009F098F"/>
    <w:rsid w:val="00A10660"/>
    <w:rsid w:val="00A2159C"/>
    <w:rsid w:val="00A21BC0"/>
    <w:rsid w:val="00A422A2"/>
    <w:rsid w:val="00A6018E"/>
    <w:rsid w:val="00A6725D"/>
    <w:rsid w:val="00A71806"/>
    <w:rsid w:val="00A72E00"/>
    <w:rsid w:val="00A754A7"/>
    <w:rsid w:val="00A76B49"/>
    <w:rsid w:val="00A9037B"/>
    <w:rsid w:val="00AA4CAD"/>
    <w:rsid w:val="00AA523E"/>
    <w:rsid w:val="00AB669D"/>
    <w:rsid w:val="00B01941"/>
    <w:rsid w:val="00B03D36"/>
    <w:rsid w:val="00B120EE"/>
    <w:rsid w:val="00B133E4"/>
    <w:rsid w:val="00B13E49"/>
    <w:rsid w:val="00B217B5"/>
    <w:rsid w:val="00B366A5"/>
    <w:rsid w:val="00B36747"/>
    <w:rsid w:val="00B459C3"/>
    <w:rsid w:val="00B511B8"/>
    <w:rsid w:val="00B54CAC"/>
    <w:rsid w:val="00B77853"/>
    <w:rsid w:val="00B950F2"/>
    <w:rsid w:val="00BD3DE7"/>
    <w:rsid w:val="00BF29A2"/>
    <w:rsid w:val="00C01A6B"/>
    <w:rsid w:val="00C03CF1"/>
    <w:rsid w:val="00C04783"/>
    <w:rsid w:val="00C1522F"/>
    <w:rsid w:val="00C22D2B"/>
    <w:rsid w:val="00C2527E"/>
    <w:rsid w:val="00C34A8A"/>
    <w:rsid w:val="00C64724"/>
    <w:rsid w:val="00C6646C"/>
    <w:rsid w:val="00C6662F"/>
    <w:rsid w:val="00C7227D"/>
    <w:rsid w:val="00C92D8E"/>
    <w:rsid w:val="00CA07C9"/>
    <w:rsid w:val="00CA4507"/>
    <w:rsid w:val="00CA61A0"/>
    <w:rsid w:val="00CB5326"/>
    <w:rsid w:val="00CC499C"/>
    <w:rsid w:val="00CD4100"/>
    <w:rsid w:val="00CE5647"/>
    <w:rsid w:val="00D24ED1"/>
    <w:rsid w:val="00D322A7"/>
    <w:rsid w:val="00D35627"/>
    <w:rsid w:val="00D62311"/>
    <w:rsid w:val="00D72721"/>
    <w:rsid w:val="00D76964"/>
    <w:rsid w:val="00D839E4"/>
    <w:rsid w:val="00D8611B"/>
    <w:rsid w:val="00D9605C"/>
    <w:rsid w:val="00DA10CF"/>
    <w:rsid w:val="00DB384F"/>
    <w:rsid w:val="00DE6C37"/>
    <w:rsid w:val="00E1385A"/>
    <w:rsid w:val="00E1531A"/>
    <w:rsid w:val="00E22A99"/>
    <w:rsid w:val="00E35100"/>
    <w:rsid w:val="00E4327A"/>
    <w:rsid w:val="00E53DBB"/>
    <w:rsid w:val="00E635D2"/>
    <w:rsid w:val="00EC71A1"/>
    <w:rsid w:val="00ED5224"/>
    <w:rsid w:val="00ED79CC"/>
    <w:rsid w:val="00ED7CCD"/>
    <w:rsid w:val="00EF21D5"/>
    <w:rsid w:val="00EF21DF"/>
    <w:rsid w:val="00EF394E"/>
    <w:rsid w:val="00F128C5"/>
    <w:rsid w:val="00F3686E"/>
    <w:rsid w:val="00F4553A"/>
    <w:rsid w:val="00F51308"/>
    <w:rsid w:val="00F85B67"/>
    <w:rsid w:val="00FA12DA"/>
    <w:rsid w:val="00FA208B"/>
    <w:rsid w:val="00FB09CB"/>
    <w:rsid w:val="00FE21D3"/>
    <w:rsid w:val="00FE36B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4208"/>
  </w:style>
  <w:style w:type="character" w:styleId="a3">
    <w:name w:val="Hyperlink"/>
    <w:basedOn w:val="a0"/>
    <w:rsid w:val="00644208"/>
    <w:rPr>
      <w:color w:val="0000FF"/>
      <w:u w:val="single"/>
    </w:rPr>
  </w:style>
  <w:style w:type="paragraph" w:customStyle="1" w:styleId="ConsPlusNormal">
    <w:name w:val="ConsPlusNormal"/>
    <w:rsid w:val="006442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42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442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4">
    <w:name w:val="Normal (Web)"/>
    <w:basedOn w:val="a"/>
    <w:rsid w:val="0064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2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font182"/>
      <w:kern w:val="1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44208"/>
    <w:rPr>
      <w:rFonts w:ascii="Times New Roman" w:eastAsia="SimSun" w:hAnsi="Times New Roman" w:cs="font182"/>
      <w:kern w:val="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44208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08"/>
    <w:rPr>
      <w:rFonts w:ascii="Tahoma" w:eastAsia="SimSun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644208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font182"/>
      <w:kern w:val="1"/>
      <w:sz w:val="28"/>
    </w:rPr>
  </w:style>
  <w:style w:type="paragraph" w:styleId="aa">
    <w:name w:val="footer"/>
    <w:basedOn w:val="a"/>
    <w:link w:val="ab"/>
    <w:uiPriority w:val="99"/>
    <w:unhideWhenUsed/>
    <w:rsid w:val="006442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font182"/>
      <w:kern w:val="1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644208"/>
    <w:rPr>
      <w:rFonts w:ascii="Times New Roman" w:eastAsia="SimSun" w:hAnsi="Times New Roman" w:cs="font182"/>
      <w:kern w:val="1"/>
      <w:sz w:val="28"/>
    </w:rPr>
  </w:style>
  <w:style w:type="character" w:styleId="ac">
    <w:name w:val="Intense Emphasis"/>
    <w:basedOn w:val="a0"/>
    <w:uiPriority w:val="21"/>
    <w:qFormat/>
    <w:rsid w:val="00644208"/>
    <w:rPr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6442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64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42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4208"/>
  </w:style>
  <w:style w:type="character" w:styleId="a3">
    <w:name w:val="Hyperlink"/>
    <w:basedOn w:val="a0"/>
    <w:rsid w:val="00644208"/>
    <w:rPr>
      <w:color w:val="0000FF"/>
      <w:u w:val="single"/>
    </w:rPr>
  </w:style>
  <w:style w:type="paragraph" w:customStyle="1" w:styleId="ConsPlusNormal">
    <w:name w:val="ConsPlusNormal"/>
    <w:rsid w:val="006442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420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442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4">
    <w:name w:val="Normal (Web)"/>
    <w:basedOn w:val="a"/>
    <w:rsid w:val="0064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2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font182"/>
      <w:kern w:val="1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44208"/>
    <w:rPr>
      <w:rFonts w:ascii="Times New Roman" w:eastAsia="SimSun" w:hAnsi="Times New Roman" w:cs="font182"/>
      <w:kern w:val="1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44208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08"/>
    <w:rPr>
      <w:rFonts w:ascii="Tahoma" w:eastAsia="SimSun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644208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font182"/>
      <w:kern w:val="1"/>
      <w:sz w:val="28"/>
    </w:rPr>
  </w:style>
  <w:style w:type="paragraph" w:styleId="aa">
    <w:name w:val="footer"/>
    <w:basedOn w:val="a"/>
    <w:link w:val="ab"/>
    <w:uiPriority w:val="99"/>
    <w:unhideWhenUsed/>
    <w:rsid w:val="0064420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font182"/>
      <w:kern w:val="1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644208"/>
    <w:rPr>
      <w:rFonts w:ascii="Times New Roman" w:eastAsia="SimSun" w:hAnsi="Times New Roman" w:cs="font182"/>
      <w:kern w:val="1"/>
      <w:sz w:val="28"/>
    </w:rPr>
  </w:style>
  <w:style w:type="character" w:styleId="ac">
    <w:name w:val="Intense Emphasis"/>
    <w:basedOn w:val="a0"/>
    <w:uiPriority w:val="21"/>
    <w:qFormat/>
    <w:rsid w:val="00644208"/>
    <w:rPr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6442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64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42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popular/tkrf/14_24.html" TargetMode="External"/><Relationship Id="rId18" Type="http://schemas.openxmlformats.org/officeDocument/2006/relationships/hyperlink" Target="consultantplus://offline/ref=24E76EC1E9AE9C6AE2C82519CE84FEA00B3D51CE2C265E3E756D41AEc9x3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inkult.khabkrai.ru/hkm.ru" TargetMode="External"/><Relationship Id="rId17" Type="http://schemas.openxmlformats.org/officeDocument/2006/relationships/hyperlink" Target="http://www.consultant.ru/popular/tkrf/14_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seum@mail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kk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kult.khabkrai.ru/dvhm.ru" TargetMode="External"/><Relationship Id="rId10" Type="http://schemas.openxmlformats.org/officeDocument/2006/relationships/hyperlink" Target="http://www.consultant.ru/popular/tkrf/14_24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khk@adm.khv.ru" TargetMode="External"/><Relationship Id="rId14" Type="http://schemas.openxmlformats.org/officeDocument/2006/relationships/hyperlink" Target="http://www.hkk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86DF-A128-4700-AB9E-F4BB5617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Викторовна</dc:creator>
  <cp:lastModifiedBy>Алферова</cp:lastModifiedBy>
  <cp:revision>2</cp:revision>
  <cp:lastPrinted>2018-05-08T00:56:00Z</cp:lastPrinted>
  <dcterms:created xsi:type="dcterms:W3CDTF">2018-09-17T02:12:00Z</dcterms:created>
  <dcterms:modified xsi:type="dcterms:W3CDTF">2018-09-17T02:12:00Z</dcterms:modified>
</cp:coreProperties>
</file>